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7218" w14:paraId="4EFC3F54" w14:textId="77777777" w:rsidTr="00F13597">
        <w:trPr>
          <w:trHeight w:val="881"/>
        </w:trPr>
        <w:tc>
          <w:tcPr>
            <w:tcW w:w="9776" w:type="dxa"/>
            <w:shd w:val="clear" w:color="auto" w:fill="E7E6E6" w:themeFill="background2"/>
          </w:tcPr>
          <w:p w14:paraId="3CE2AA16" w14:textId="77777777" w:rsidR="007D55FF" w:rsidRDefault="007D55FF" w:rsidP="00AE7F97">
            <w:pPr>
              <w:pStyle w:val="Overskrift1"/>
              <w:spacing w:before="168"/>
              <w:ind w:left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AE7F97">
              <w:rPr>
                <w:sz w:val="28"/>
                <w:szCs w:val="28"/>
              </w:rPr>
              <w:t xml:space="preserve">tsjekk </w:t>
            </w:r>
            <w:r>
              <w:rPr>
                <w:sz w:val="28"/>
                <w:szCs w:val="28"/>
              </w:rPr>
              <w:t>på fly med skiunderstell</w:t>
            </w:r>
            <w:r w:rsidRPr="00AE7F97">
              <w:rPr>
                <w:sz w:val="28"/>
                <w:szCs w:val="28"/>
              </w:rPr>
              <w:t xml:space="preserve"> </w:t>
            </w:r>
          </w:p>
          <w:p w14:paraId="5EA3DA58" w14:textId="77777777" w:rsidR="00A87218" w:rsidRPr="007D55FF" w:rsidRDefault="00DA18DC" w:rsidP="007D55FF">
            <w:pPr>
              <w:pStyle w:val="Overskrift1"/>
              <w:spacing w:before="168"/>
              <w:ind w:left="0"/>
              <w:outlineLvl w:val="0"/>
              <w:rPr>
                <w:sz w:val="24"/>
                <w:szCs w:val="24"/>
              </w:rPr>
            </w:pPr>
            <w:r w:rsidRPr="007D55FF">
              <w:rPr>
                <w:sz w:val="24"/>
                <w:szCs w:val="24"/>
              </w:rPr>
              <w:t xml:space="preserve">Skjema </w:t>
            </w:r>
            <w:r w:rsidR="007D55FF" w:rsidRPr="007D55FF">
              <w:rPr>
                <w:sz w:val="24"/>
                <w:szCs w:val="24"/>
              </w:rPr>
              <w:t>og prosedyre</w:t>
            </w:r>
          </w:p>
        </w:tc>
      </w:tr>
      <w:tr w:rsidR="00A87218" w14:paraId="0A73D82D" w14:textId="77777777" w:rsidTr="00F13597">
        <w:tc>
          <w:tcPr>
            <w:tcW w:w="9776" w:type="dxa"/>
          </w:tcPr>
          <w:p w14:paraId="3E165FCB" w14:textId="77777777" w:rsidR="00A00F84" w:rsidRDefault="00A87218" w:rsidP="0020310B">
            <w:pPr>
              <w:pStyle w:val="Overskrift1"/>
              <w:spacing w:before="168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A1. Data fra </w:t>
            </w:r>
            <w:r w:rsidRPr="00214E2E">
              <w:rPr>
                <w:rFonts w:asciiTheme="minorHAnsi" w:hAnsiTheme="minorHAnsi" w:cstheme="minorHAnsi"/>
                <w:sz w:val="28"/>
                <w:szCs w:val="28"/>
              </w:rPr>
              <w:t>flygehåndboken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føres inn på skjemaet</w:t>
            </w:r>
            <w:r w:rsidR="00A00F84" w:rsidRPr="00B34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65C642" w14:textId="77777777" w:rsidR="00A87218" w:rsidRDefault="00A00F84" w:rsidP="0020310B">
            <w:pPr>
              <w:pStyle w:val="Overskrift1"/>
              <w:spacing w:before="168"/>
              <w:ind w:left="0"/>
              <w:outlineLvl w:val="0"/>
            </w:pPr>
            <w:r w:rsidRPr="00B34185">
              <w:rPr>
                <w:rFonts w:asciiTheme="minorHAnsi" w:hAnsiTheme="minorHAnsi" w:cstheme="minorHAnsi"/>
                <w:sz w:val="22"/>
                <w:szCs w:val="22"/>
              </w:rPr>
              <w:t xml:space="preserve">Skjemaet fylles ut av kandidaten før praktisk utsjekk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skiunderstell</w:t>
            </w:r>
            <w:r w:rsidRPr="00B34185">
              <w:rPr>
                <w:rFonts w:asciiTheme="minorHAnsi" w:hAnsiTheme="minorHAnsi" w:cstheme="minorHAnsi"/>
                <w:sz w:val="22"/>
                <w:szCs w:val="22"/>
              </w:rPr>
              <w:t xml:space="preserve">. Skjema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 tabeller </w:t>
            </w:r>
            <w:r w:rsidRPr="00B34185">
              <w:rPr>
                <w:rFonts w:asciiTheme="minorHAnsi" w:hAnsiTheme="minorHAnsi" w:cstheme="minorHAnsi"/>
                <w:sz w:val="22"/>
                <w:szCs w:val="22"/>
              </w:rPr>
              <w:t>arkiveres i klubbens</w:t>
            </w:r>
            <w:r w:rsidRPr="00B3418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B34185">
              <w:rPr>
                <w:rFonts w:asciiTheme="minorHAnsi" w:hAnsiTheme="minorHAnsi" w:cstheme="minorHAnsi"/>
                <w:sz w:val="22"/>
                <w:szCs w:val="22"/>
              </w:rPr>
              <w:t>arkiv</w:t>
            </w:r>
            <w:r w:rsidRPr="00B3418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34185">
              <w:rPr>
                <w:rFonts w:asciiTheme="minorHAnsi" w:hAnsiTheme="minorHAnsi" w:cstheme="minorHAnsi"/>
                <w:sz w:val="22"/>
                <w:szCs w:val="22"/>
              </w:rPr>
              <w:t>i minimum fem år, kandidaten beholder en</w:t>
            </w:r>
            <w:r w:rsidRPr="00B3418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34185">
              <w:rPr>
                <w:rFonts w:asciiTheme="minorHAnsi" w:hAnsiTheme="minorHAnsi" w:cstheme="minorHAnsi"/>
                <w:sz w:val="22"/>
                <w:szCs w:val="22"/>
              </w:rPr>
              <w:t>kopi, gjerne</w:t>
            </w:r>
            <w:r w:rsidRPr="00B3418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34185">
              <w:rPr>
                <w:rFonts w:asciiTheme="minorHAnsi" w:hAnsiTheme="minorHAnsi" w:cstheme="minorHAnsi"/>
                <w:sz w:val="22"/>
                <w:szCs w:val="22"/>
              </w:rPr>
              <w:t>elektronisk.</w:t>
            </w:r>
          </w:p>
        </w:tc>
      </w:tr>
      <w:tr w:rsidR="00A87218" w14:paraId="3946801E" w14:textId="77777777" w:rsidTr="00F13597">
        <w:tc>
          <w:tcPr>
            <w:tcW w:w="9776" w:type="dxa"/>
          </w:tcPr>
          <w:p w14:paraId="1938F61D" w14:textId="77777777" w:rsidR="00A87218" w:rsidRDefault="00A87218" w:rsidP="00FD49ED">
            <w:pPr>
              <w:pStyle w:val="Brdtekst"/>
              <w:spacing w:before="278"/>
              <w:ind w:left="0" w:right="369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185">
              <w:rPr>
                <w:rFonts w:asciiTheme="minorHAnsi" w:hAnsiTheme="minorHAnsi" w:cstheme="minorHAnsi"/>
              </w:rPr>
              <w:t xml:space="preserve">Gjelder alle typer, modeller og varianter av </w:t>
            </w:r>
            <w:r>
              <w:rPr>
                <w:rFonts w:asciiTheme="minorHAnsi" w:hAnsiTheme="minorHAnsi" w:cstheme="minorHAnsi"/>
              </w:rPr>
              <w:t xml:space="preserve">alle </w:t>
            </w:r>
            <w:r w:rsidRPr="00B34185">
              <w:rPr>
                <w:rFonts w:asciiTheme="minorHAnsi" w:hAnsiTheme="minorHAnsi" w:cstheme="minorHAnsi"/>
              </w:rPr>
              <w:t>sportsfly</w:t>
            </w:r>
            <w:r>
              <w:rPr>
                <w:rFonts w:asciiTheme="minorHAnsi" w:hAnsiTheme="minorHAnsi" w:cstheme="minorHAnsi"/>
              </w:rPr>
              <w:t>kategorier</w:t>
            </w:r>
          </w:p>
        </w:tc>
      </w:tr>
    </w:tbl>
    <w:p w14:paraId="60ADC09C" w14:textId="77777777" w:rsidR="009B20F9" w:rsidRPr="00B34185" w:rsidRDefault="009B20F9" w:rsidP="00A87218">
      <w:pPr>
        <w:pStyle w:val="Brdtekst"/>
        <w:ind w:left="0" w:right="369" w:firstLine="0"/>
        <w:rPr>
          <w:rFonts w:asciiTheme="minorHAnsi" w:hAnsiTheme="minorHAnsi" w:cstheme="minorHAnsi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800"/>
        <w:gridCol w:w="3700"/>
        <w:gridCol w:w="1276"/>
      </w:tblGrid>
      <w:tr w:rsidR="008C3EF9" w:rsidRPr="00A87218" w14:paraId="5847672E" w14:textId="77777777" w:rsidTr="005E3C60">
        <w:trPr>
          <w:trHeight w:val="537"/>
        </w:trPr>
        <w:tc>
          <w:tcPr>
            <w:tcW w:w="4800" w:type="dxa"/>
            <w:shd w:val="clear" w:color="auto" w:fill="E7E6E6" w:themeFill="background2"/>
            <w:vAlign w:val="center"/>
          </w:tcPr>
          <w:p w14:paraId="04C305FB" w14:textId="77777777" w:rsidR="008C3EF9" w:rsidRPr="00A87218" w:rsidRDefault="00A87218" w:rsidP="008C3EF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7218">
              <w:rPr>
                <w:rFonts w:asciiTheme="minorHAnsi" w:hAnsiTheme="minorHAnsi" w:cstheme="minorHAnsi"/>
                <w:b/>
                <w:sz w:val="24"/>
              </w:rPr>
              <w:t>Aktuelle</w:t>
            </w:r>
            <w:r w:rsidRPr="00A87218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A87218">
              <w:rPr>
                <w:rFonts w:asciiTheme="minorHAnsi" w:hAnsiTheme="minorHAnsi" w:cstheme="minorHAnsi"/>
                <w:b/>
                <w:sz w:val="24"/>
              </w:rPr>
              <w:t>vektdata</w:t>
            </w:r>
            <w:r w:rsidR="00AC6B14">
              <w:rPr>
                <w:rFonts w:asciiTheme="minorHAnsi" w:hAnsiTheme="minorHAnsi" w:cstheme="minorHAnsi"/>
                <w:b/>
                <w:sz w:val="24"/>
              </w:rPr>
              <w:t xml:space="preserve"> etter montering av ski</w:t>
            </w:r>
          </w:p>
        </w:tc>
        <w:tc>
          <w:tcPr>
            <w:tcW w:w="3700" w:type="dxa"/>
            <w:shd w:val="clear" w:color="auto" w:fill="E7E6E6" w:themeFill="background2"/>
            <w:vAlign w:val="center"/>
          </w:tcPr>
          <w:p w14:paraId="48C9117A" w14:textId="77777777" w:rsidR="008C3EF9" w:rsidRPr="00A87218" w:rsidRDefault="008C3EF9" w:rsidP="008C3EF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7218">
              <w:rPr>
                <w:rFonts w:asciiTheme="minorHAnsi" w:hAnsiTheme="minorHAnsi" w:cstheme="minorHAnsi"/>
                <w:b/>
                <w:bCs/>
                <w:sz w:val="24"/>
              </w:rPr>
              <w:t>Informasjon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4B03E00" w14:textId="77777777" w:rsidR="008C3EF9" w:rsidRPr="00A87218" w:rsidRDefault="008C3EF9" w:rsidP="008C3EF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7218">
              <w:rPr>
                <w:rFonts w:asciiTheme="minorHAnsi" w:hAnsiTheme="minorHAnsi" w:cstheme="minorHAnsi"/>
                <w:b/>
                <w:bCs/>
                <w:sz w:val="24"/>
              </w:rPr>
              <w:t>Sjekket</w:t>
            </w:r>
          </w:p>
        </w:tc>
      </w:tr>
      <w:tr w:rsidR="008C3EF9" w14:paraId="021B8064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464E401A" w14:textId="77777777" w:rsidR="008C3EF9" w:rsidRPr="008C3EF9" w:rsidRDefault="00A87218" w:rsidP="008C3EF9">
            <w:r w:rsidRPr="00B34185">
              <w:rPr>
                <w:rFonts w:asciiTheme="minorHAnsi" w:hAnsiTheme="minorHAnsi" w:cstheme="minorHAnsi"/>
              </w:rPr>
              <w:t>Maks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tillatt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avgangsvekt</w:t>
            </w:r>
          </w:p>
        </w:tc>
        <w:tc>
          <w:tcPr>
            <w:tcW w:w="3700" w:type="dxa"/>
            <w:vAlign w:val="center"/>
          </w:tcPr>
          <w:p w14:paraId="42FE10F8" w14:textId="77777777" w:rsidR="008C3EF9" w:rsidRPr="00CE1C5B" w:rsidRDefault="008C3EF9" w:rsidP="008C3EF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7DDC6AC" w14:textId="77777777" w:rsidR="008C3EF9" w:rsidRPr="00CE1C5B" w:rsidRDefault="008C3EF9" w:rsidP="005E3C60">
            <w:pPr>
              <w:jc w:val="center"/>
              <w:rPr>
                <w:b/>
                <w:bCs/>
              </w:rPr>
            </w:pPr>
          </w:p>
        </w:tc>
      </w:tr>
      <w:tr w:rsidR="008C3EF9" w14:paraId="5D8CE31F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74192FE0" w14:textId="77777777" w:rsidR="00A87218" w:rsidRPr="008C3EF9" w:rsidRDefault="00A87218" w:rsidP="008C3EF9">
            <w:pPr>
              <w:rPr>
                <w:rFonts w:asciiTheme="minorHAnsi" w:hAnsiTheme="minorHAnsi" w:cstheme="minorHAnsi"/>
              </w:rPr>
            </w:pPr>
            <w:r w:rsidRPr="00B34185">
              <w:rPr>
                <w:rFonts w:asciiTheme="minorHAnsi" w:hAnsiTheme="minorHAnsi" w:cstheme="minorHAnsi"/>
              </w:rPr>
              <w:t>Maks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tillatt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nyttelast</w:t>
            </w:r>
          </w:p>
        </w:tc>
        <w:tc>
          <w:tcPr>
            <w:tcW w:w="3700" w:type="dxa"/>
            <w:vAlign w:val="center"/>
          </w:tcPr>
          <w:p w14:paraId="054EA362" w14:textId="77777777" w:rsidR="008C3EF9" w:rsidRPr="007665CC" w:rsidRDefault="008C3EF9" w:rsidP="008C3E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34DEAC83" w14:textId="77777777" w:rsidR="008C3EF9" w:rsidRDefault="008C3EF9" w:rsidP="005E3C60">
            <w:pPr>
              <w:jc w:val="center"/>
            </w:pPr>
          </w:p>
        </w:tc>
      </w:tr>
      <w:tr w:rsidR="008C3EF9" w14:paraId="28739FF8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00F20BAF" w14:textId="77777777" w:rsidR="008C3EF9" w:rsidRPr="008C3EF9" w:rsidRDefault="00A87218" w:rsidP="008C3EF9">
            <w:r w:rsidRPr="00B34185">
              <w:rPr>
                <w:rFonts w:asciiTheme="minorHAnsi" w:hAnsiTheme="minorHAnsi" w:cstheme="minorHAnsi"/>
              </w:rPr>
              <w:t>Minimum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vekt i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hvert </w:t>
            </w:r>
            <w:r w:rsidRPr="00B34185">
              <w:rPr>
                <w:rFonts w:asciiTheme="minorHAnsi" w:hAnsiTheme="minorHAnsi" w:cstheme="minorHAnsi"/>
              </w:rPr>
              <w:t>sete</w:t>
            </w:r>
          </w:p>
        </w:tc>
        <w:tc>
          <w:tcPr>
            <w:tcW w:w="3700" w:type="dxa"/>
            <w:vAlign w:val="center"/>
          </w:tcPr>
          <w:p w14:paraId="60B6EFDF" w14:textId="77777777" w:rsidR="008C3EF9" w:rsidRDefault="008C3EF9" w:rsidP="008C3EF9"/>
        </w:tc>
        <w:tc>
          <w:tcPr>
            <w:tcW w:w="1276" w:type="dxa"/>
            <w:vAlign w:val="center"/>
          </w:tcPr>
          <w:p w14:paraId="651D19CC" w14:textId="77777777" w:rsidR="008C3EF9" w:rsidRDefault="008C3EF9" w:rsidP="005E3C60">
            <w:pPr>
              <w:jc w:val="center"/>
            </w:pPr>
          </w:p>
        </w:tc>
      </w:tr>
      <w:tr w:rsidR="008C3EF9" w14:paraId="378184B8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76CCC668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Maksimum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vekt i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 xml:space="preserve">hvert </w:t>
            </w:r>
            <w:r w:rsidRPr="00B34185">
              <w:rPr>
                <w:rFonts w:asciiTheme="minorHAnsi" w:hAnsiTheme="minorHAnsi" w:cstheme="minorHAnsi"/>
              </w:rPr>
              <w:t>sete</w:t>
            </w:r>
          </w:p>
        </w:tc>
        <w:tc>
          <w:tcPr>
            <w:tcW w:w="3700" w:type="dxa"/>
            <w:vAlign w:val="center"/>
          </w:tcPr>
          <w:p w14:paraId="28E47167" w14:textId="77777777" w:rsidR="008C3EF9" w:rsidRDefault="008C3EF9" w:rsidP="008C3EF9"/>
        </w:tc>
        <w:tc>
          <w:tcPr>
            <w:tcW w:w="1276" w:type="dxa"/>
            <w:vAlign w:val="center"/>
          </w:tcPr>
          <w:p w14:paraId="5EDF4C5D" w14:textId="77777777" w:rsidR="008C3EF9" w:rsidRDefault="008C3EF9" w:rsidP="005E3C60">
            <w:pPr>
              <w:jc w:val="center"/>
            </w:pPr>
          </w:p>
        </w:tc>
      </w:tr>
      <w:tr w:rsidR="00701897" w14:paraId="4398C875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7ECD6720" w14:textId="77777777" w:rsidR="00701897" w:rsidRPr="005E3C60" w:rsidRDefault="00701897" w:rsidP="008C3EF9">
            <w:pPr>
              <w:rPr>
                <w:rFonts w:asciiTheme="minorHAnsi" w:hAnsiTheme="minorHAnsi" w:cstheme="minorHAnsi"/>
                <w:spacing w:val="-1"/>
              </w:rPr>
            </w:pPr>
            <w:r w:rsidRPr="005E3C60">
              <w:rPr>
                <w:rFonts w:asciiTheme="minorHAnsi" w:hAnsiTheme="minorHAnsi" w:cstheme="minorHAnsi"/>
                <w:spacing w:val="-1"/>
              </w:rPr>
              <w:t>Spesielle forhold som gjelder lasting</w:t>
            </w:r>
          </w:p>
        </w:tc>
        <w:tc>
          <w:tcPr>
            <w:tcW w:w="3700" w:type="dxa"/>
            <w:vAlign w:val="center"/>
          </w:tcPr>
          <w:p w14:paraId="28FA2020" w14:textId="77777777" w:rsidR="00701897" w:rsidRDefault="00701897" w:rsidP="008C3EF9"/>
        </w:tc>
        <w:tc>
          <w:tcPr>
            <w:tcW w:w="1276" w:type="dxa"/>
            <w:vAlign w:val="center"/>
          </w:tcPr>
          <w:p w14:paraId="1EAF3BE0" w14:textId="77777777" w:rsidR="00701897" w:rsidRDefault="00701897" w:rsidP="005E3C60">
            <w:pPr>
              <w:jc w:val="center"/>
            </w:pPr>
          </w:p>
        </w:tc>
      </w:tr>
      <w:tr w:rsidR="008C3EF9" w14:paraId="37633426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574F004D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Beregning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av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CG</w:t>
            </w:r>
          </w:p>
        </w:tc>
        <w:tc>
          <w:tcPr>
            <w:tcW w:w="3700" w:type="dxa"/>
            <w:vAlign w:val="center"/>
          </w:tcPr>
          <w:p w14:paraId="0CCB74F9" w14:textId="77777777" w:rsidR="008C3EF9" w:rsidRDefault="008C3EF9" w:rsidP="008C3EF9"/>
        </w:tc>
        <w:tc>
          <w:tcPr>
            <w:tcW w:w="1276" w:type="dxa"/>
            <w:vAlign w:val="center"/>
          </w:tcPr>
          <w:p w14:paraId="7453369E" w14:textId="77777777" w:rsidR="008C3EF9" w:rsidRDefault="008C3EF9" w:rsidP="005E3C60">
            <w:pPr>
              <w:jc w:val="center"/>
            </w:pPr>
          </w:p>
        </w:tc>
      </w:tr>
      <w:tr w:rsidR="008C3EF9" w:rsidRPr="00A87218" w14:paraId="68070B13" w14:textId="77777777" w:rsidTr="005E3C60">
        <w:trPr>
          <w:trHeight w:val="537"/>
        </w:trPr>
        <w:tc>
          <w:tcPr>
            <w:tcW w:w="4800" w:type="dxa"/>
            <w:shd w:val="clear" w:color="auto" w:fill="E7E6E6" w:themeFill="background2"/>
            <w:vAlign w:val="center"/>
          </w:tcPr>
          <w:p w14:paraId="73D46D3E" w14:textId="77777777" w:rsidR="008C3EF9" w:rsidRPr="00A87218" w:rsidRDefault="00A87218" w:rsidP="008C3EF9">
            <w:pPr>
              <w:rPr>
                <w:sz w:val="24"/>
              </w:rPr>
            </w:pPr>
            <w:r w:rsidRPr="00A87218">
              <w:rPr>
                <w:rFonts w:asciiTheme="minorHAnsi" w:hAnsiTheme="minorHAnsi" w:cstheme="minorHAnsi"/>
                <w:b/>
                <w:sz w:val="24"/>
              </w:rPr>
              <w:t>Aktuelle</w:t>
            </w:r>
            <w:r w:rsidRPr="00A87218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87218">
              <w:rPr>
                <w:rFonts w:asciiTheme="minorHAnsi" w:hAnsiTheme="minorHAnsi" w:cstheme="minorHAnsi"/>
                <w:b/>
                <w:sz w:val="24"/>
              </w:rPr>
              <w:t>hastigheter</w:t>
            </w:r>
            <w:r w:rsidRPr="00A87218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A87218">
              <w:rPr>
                <w:rFonts w:asciiTheme="minorHAnsi" w:hAnsiTheme="minorHAnsi" w:cstheme="minorHAnsi"/>
                <w:b/>
                <w:spacing w:val="-1"/>
                <w:sz w:val="24"/>
              </w:rPr>
              <w:br/>
            </w:r>
            <w:r w:rsidRPr="00A87218">
              <w:rPr>
                <w:rFonts w:asciiTheme="minorHAnsi" w:hAnsiTheme="minorHAnsi" w:cstheme="minorHAnsi"/>
              </w:rPr>
              <w:t>Angi om dette er km/t, mph eller kts</w:t>
            </w:r>
          </w:p>
        </w:tc>
        <w:tc>
          <w:tcPr>
            <w:tcW w:w="3700" w:type="dxa"/>
            <w:shd w:val="clear" w:color="auto" w:fill="E7E6E6" w:themeFill="background2"/>
            <w:vAlign w:val="center"/>
          </w:tcPr>
          <w:p w14:paraId="376FE2C1" w14:textId="77777777" w:rsidR="008C3EF9" w:rsidRPr="00C05996" w:rsidRDefault="00A87218" w:rsidP="008C3EF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5996">
              <w:rPr>
                <w:rFonts w:asciiTheme="minorHAnsi" w:hAnsiTheme="minorHAnsi" w:cstheme="minorHAnsi"/>
                <w:b/>
                <w:bCs/>
                <w:sz w:val="24"/>
              </w:rPr>
              <w:t>Informasjon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A5ACA12" w14:textId="77777777" w:rsidR="008C3EF9" w:rsidRPr="00C05996" w:rsidRDefault="00A87218" w:rsidP="008C3EF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5996">
              <w:rPr>
                <w:rFonts w:asciiTheme="minorHAnsi" w:hAnsiTheme="minorHAnsi" w:cstheme="minorHAnsi"/>
                <w:b/>
                <w:bCs/>
                <w:sz w:val="24"/>
              </w:rPr>
              <w:t>Sjekket</w:t>
            </w:r>
          </w:p>
        </w:tc>
      </w:tr>
      <w:tr w:rsidR="008C3EF9" w14:paraId="57282937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7140BF60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Maks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tillatt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hastighet</w:t>
            </w:r>
            <w:r w:rsidR="005E3C60">
              <w:rPr>
                <w:rFonts w:asciiTheme="minorHAnsi" w:hAnsiTheme="minorHAnsi" w:cstheme="minorHAnsi"/>
              </w:rPr>
              <w:t xml:space="preserve"> (V</w:t>
            </w:r>
            <w:r w:rsidR="00036475">
              <w:rPr>
                <w:rFonts w:asciiTheme="minorHAnsi" w:hAnsiTheme="minorHAnsi" w:cstheme="minorHAnsi"/>
              </w:rPr>
              <w:t>ne</w:t>
            </w:r>
            <w:r w:rsidR="005E3C6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0" w:type="dxa"/>
            <w:vAlign w:val="center"/>
          </w:tcPr>
          <w:p w14:paraId="5BFAC028" w14:textId="77777777" w:rsidR="008C3EF9" w:rsidRDefault="008C3EF9" w:rsidP="008C3EF9"/>
        </w:tc>
        <w:tc>
          <w:tcPr>
            <w:tcW w:w="1276" w:type="dxa"/>
            <w:vAlign w:val="center"/>
          </w:tcPr>
          <w:p w14:paraId="3DAAA928" w14:textId="77777777" w:rsidR="008C3EF9" w:rsidRDefault="008C3EF9" w:rsidP="005E3C60">
            <w:pPr>
              <w:jc w:val="center"/>
            </w:pPr>
          </w:p>
        </w:tc>
      </w:tr>
      <w:tr w:rsidR="008C3EF9" w14:paraId="453D53FF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3AC1F9F9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Maks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manøvreringshastighet</w:t>
            </w:r>
            <w:r w:rsidR="005E3C60">
              <w:rPr>
                <w:rFonts w:asciiTheme="minorHAnsi" w:hAnsiTheme="minorHAnsi" w:cstheme="minorHAnsi"/>
              </w:rPr>
              <w:t xml:space="preserve"> (Va)</w:t>
            </w:r>
          </w:p>
        </w:tc>
        <w:tc>
          <w:tcPr>
            <w:tcW w:w="3700" w:type="dxa"/>
            <w:vAlign w:val="center"/>
          </w:tcPr>
          <w:p w14:paraId="3E9F9AE0" w14:textId="77777777" w:rsidR="008C3EF9" w:rsidRDefault="008C3EF9" w:rsidP="008C3EF9"/>
        </w:tc>
        <w:tc>
          <w:tcPr>
            <w:tcW w:w="1276" w:type="dxa"/>
            <w:vAlign w:val="center"/>
          </w:tcPr>
          <w:p w14:paraId="0C055FEA" w14:textId="77777777" w:rsidR="008C3EF9" w:rsidRDefault="008C3EF9" w:rsidP="005E3C60">
            <w:pPr>
              <w:jc w:val="center"/>
            </w:pPr>
          </w:p>
        </w:tc>
      </w:tr>
      <w:tr w:rsidR="008C3EF9" w14:paraId="6F8B0D8D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5CCC3C1F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Maks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hastighet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m</w:t>
            </w:r>
            <w:r w:rsidR="005D35C9">
              <w:rPr>
                <w:rFonts w:asciiTheme="minorHAnsi" w:hAnsiTheme="minorHAnsi" w:cstheme="minorHAnsi"/>
              </w:rPr>
              <w:t xml:space="preserve">ed utfelt </w:t>
            </w:r>
            <w:r w:rsidRPr="00B34185">
              <w:rPr>
                <w:rFonts w:asciiTheme="minorHAnsi" w:hAnsiTheme="minorHAnsi" w:cstheme="minorHAnsi"/>
              </w:rPr>
              <w:t>flaps</w:t>
            </w:r>
            <w:r w:rsidR="005E3C60">
              <w:rPr>
                <w:rFonts w:asciiTheme="minorHAnsi" w:hAnsiTheme="minorHAnsi" w:cstheme="minorHAnsi"/>
              </w:rPr>
              <w:t xml:space="preserve"> (Vfe)</w:t>
            </w:r>
          </w:p>
        </w:tc>
        <w:tc>
          <w:tcPr>
            <w:tcW w:w="3700" w:type="dxa"/>
            <w:vAlign w:val="center"/>
          </w:tcPr>
          <w:p w14:paraId="222B4CFA" w14:textId="77777777" w:rsidR="008C3EF9" w:rsidRDefault="008C3EF9" w:rsidP="008C3EF9"/>
        </w:tc>
        <w:tc>
          <w:tcPr>
            <w:tcW w:w="1276" w:type="dxa"/>
            <w:vAlign w:val="center"/>
          </w:tcPr>
          <w:p w14:paraId="7234D2E2" w14:textId="77777777" w:rsidR="008C3EF9" w:rsidRDefault="008C3EF9" w:rsidP="005E3C60">
            <w:pPr>
              <w:jc w:val="center"/>
            </w:pPr>
          </w:p>
        </w:tc>
      </w:tr>
      <w:tr w:rsidR="008C3EF9" w14:paraId="657A4C17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4493D854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Hastighet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for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beste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stigevinkel</w:t>
            </w:r>
            <w:r w:rsidR="005E3C60">
              <w:rPr>
                <w:rFonts w:asciiTheme="minorHAnsi" w:hAnsiTheme="minorHAnsi" w:cstheme="minorHAnsi"/>
              </w:rPr>
              <w:t xml:space="preserve"> (Vx)</w:t>
            </w:r>
          </w:p>
        </w:tc>
        <w:tc>
          <w:tcPr>
            <w:tcW w:w="3700" w:type="dxa"/>
            <w:vAlign w:val="center"/>
          </w:tcPr>
          <w:p w14:paraId="76DEDCF6" w14:textId="77777777" w:rsidR="008C3EF9" w:rsidRDefault="008C3EF9" w:rsidP="008C3EF9"/>
        </w:tc>
        <w:tc>
          <w:tcPr>
            <w:tcW w:w="1276" w:type="dxa"/>
            <w:vAlign w:val="center"/>
          </w:tcPr>
          <w:p w14:paraId="5ECFD063" w14:textId="77777777" w:rsidR="008C3EF9" w:rsidRDefault="008C3EF9" w:rsidP="005E3C60">
            <w:pPr>
              <w:jc w:val="center"/>
            </w:pPr>
          </w:p>
        </w:tc>
      </w:tr>
      <w:tr w:rsidR="008C3EF9" w14:paraId="18984065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1FC5FE4D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Hastighet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for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beste</w:t>
            </w:r>
            <w:r w:rsidRPr="00B3418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stige</w:t>
            </w:r>
            <w:r>
              <w:rPr>
                <w:rFonts w:asciiTheme="minorHAnsi" w:hAnsiTheme="minorHAnsi" w:cstheme="minorHAnsi"/>
              </w:rPr>
              <w:t>rate</w:t>
            </w:r>
            <w:r w:rsidR="005E3C60">
              <w:rPr>
                <w:rFonts w:asciiTheme="minorHAnsi" w:hAnsiTheme="minorHAnsi" w:cstheme="minorHAnsi"/>
              </w:rPr>
              <w:t xml:space="preserve"> (Vy)</w:t>
            </w:r>
          </w:p>
        </w:tc>
        <w:tc>
          <w:tcPr>
            <w:tcW w:w="3700" w:type="dxa"/>
            <w:vAlign w:val="center"/>
          </w:tcPr>
          <w:p w14:paraId="09B991B0" w14:textId="77777777" w:rsidR="008C3EF9" w:rsidRDefault="008C3EF9" w:rsidP="008C3EF9"/>
        </w:tc>
        <w:tc>
          <w:tcPr>
            <w:tcW w:w="1276" w:type="dxa"/>
            <w:vAlign w:val="center"/>
          </w:tcPr>
          <w:p w14:paraId="2F16CBE1" w14:textId="77777777" w:rsidR="008C3EF9" w:rsidRDefault="008C3EF9" w:rsidP="005E3C60">
            <w:pPr>
              <w:jc w:val="center"/>
            </w:pPr>
          </w:p>
        </w:tc>
      </w:tr>
      <w:tr w:rsidR="007357E2" w14:paraId="21E3EBD3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23EB2B60" w14:textId="77777777" w:rsidR="007357E2" w:rsidRPr="00B34185" w:rsidRDefault="007357E2" w:rsidP="008C3EF9">
            <w:pPr>
              <w:rPr>
                <w:rFonts w:asciiTheme="minorHAnsi" w:hAnsiTheme="minorHAnsi" w:cstheme="minorHAnsi"/>
              </w:rPr>
            </w:pPr>
            <w:r w:rsidRPr="00B34185">
              <w:rPr>
                <w:rFonts w:asciiTheme="minorHAnsi" w:hAnsiTheme="minorHAnsi" w:cstheme="minorHAnsi"/>
              </w:rPr>
              <w:t>Anbefalt</w:t>
            </w:r>
            <w:r w:rsidRPr="00AC0237">
              <w:rPr>
                <w:rFonts w:asciiTheme="minorHAnsi" w:hAnsiTheme="minorHAnsi" w:cstheme="minorHAnsi"/>
              </w:rPr>
              <w:t xml:space="preserve"> </w:t>
            </w:r>
            <w:r w:rsidR="00304119" w:rsidRPr="00AC0237">
              <w:rPr>
                <w:rFonts w:asciiTheme="minorHAnsi" w:hAnsiTheme="minorHAnsi" w:cstheme="minorHAnsi"/>
              </w:rPr>
              <w:t>utklatringshastighet til 500 fot AGL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0411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(for sikker håndtering av motorbortfall)</w:t>
            </w:r>
          </w:p>
        </w:tc>
        <w:tc>
          <w:tcPr>
            <w:tcW w:w="3700" w:type="dxa"/>
            <w:vAlign w:val="center"/>
          </w:tcPr>
          <w:p w14:paraId="0FEBBCB2" w14:textId="77777777" w:rsidR="007357E2" w:rsidRDefault="007357E2" w:rsidP="008C3EF9"/>
        </w:tc>
        <w:tc>
          <w:tcPr>
            <w:tcW w:w="1276" w:type="dxa"/>
            <w:vAlign w:val="center"/>
          </w:tcPr>
          <w:p w14:paraId="61B2C2B1" w14:textId="77777777" w:rsidR="007357E2" w:rsidRDefault="007357E2" w:rsidP="005E3C60">
            <w:pPr>
              <w:jc w:val="center"/>
            </w:pPr>
          </w:p>
        </w:tc>
      </w:tr>
      <w:tr w:rsidR="008C3EF9" w14:paraId="4AE46D2C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3FDACA3B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Steilehastighet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uten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flaps</w:t>
            </w:r>
            <w:r w:rsidR="005E3C60">
              <w:rPr>
                <w:rFonts w:asciiTheme="minorHAnsi" w:hAnsiTheme="minorHAnsi" w:cstheme="minorHAnsi"/>
              </w:rPr>
              <w:t xml:space="preserve"> (Vs)</w:t>
            </w:r>
          </w:p>
        </w:tc>
        <w:tc>
          <w:tcPr>
            <w:tcW w:w="3700" w:type="dxa"/>
            <w:vAlign w:val="center"/>
          </w:tcPr>
          <w:p w14:paraId="478D0556" w14:textId="77777777" w:rsidR="008C3EF9" w:rsidRDefault="008C3EF9" w:rsidP="008C3EF9"/>
        </w:tc>
        <w:tc>
          <w:tcPr>
            <w:tcW w:w="1276" w:type="dxa"/>
            <w:vAlign w:val="center"/>
          </w:tcPr>
          <w:p w14:paraId="08128E29" w14:textId="77777777" w:rsidR="008C3EF9" w:rsidRDefault="008C3EF9" w:rsidP="005E3C60">
            <w:pPr>
              <w:jc w:val="center"/>
            </w:pPr>
          </w:p>
        </w:tc>
      </w:tr>
      <w:tr w:rsidR="008C3EF9" w14:paraId="268D2D5B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383D0641" w14:textId="77777777" w:rsidR="008C3EF9" w:rsidRDefault="00A87218" w:rsidP="00A87218">
            <w:r w:rsidRPr="00B34185">
              <w:rPr>
                <w:rFonts w:asciiTheme="minorHAnsi" w:hAnsiTheme="minorHAnsi" w:cstheme="minorHAnsi"/>
              </w:rPr>
              <w:t>Steilehastighet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med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flaps</w:t>
            </w:r>
            <w:r w:rsidR="005E3C60">
              <w:rPr>
                <w:rFonts w:asciiTheme="minorHAnsi" w:hAnsiTheme="minorHAnsi" w:cstheme="minorHAnsi"/>
              </w:rPr>
              <w:t xml:space="preserve"> (Vso)</w:t>
            </w:r>
          </w:p>
        </w:tc>
        <w:tc>
          <w:tcPr>
            <w:tcW w:w="3700" w:type="dxa"/>
            <w:vAlign w:val="center"/>
          </w:tcPr>
          <w:p w14:paraId="1825BA37" w14:textId="77777777" w:rsidR="008C3EF9" w:rsidRDefault="008C3EF9" w:rsidP="008C3EF9"/>
        </w:tc>
        <w:tc>
          <w:tcPr>
            <w:tcW w:w="1276" w:type="dxa"/>
            <w:vAlign w:val="center"/>
          </w:tcPr>
          <w:p w14:paraId="7A659835" w14:textId="77777777" w:rsidR="008C3EF9" w:rsidRDefault="008C3EF9" w:rsidP="005E3C60">
            <w:pPr>
              <w:jc w:val="center"/>
            </w:pPr>
          </w:p>
        </w:tc>
      </w:tr>
      <w:tr w:rsidR="008C3EF9" w14:paraId="225949AF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1111B887" w14:textId="77777777" w:rsidR="008C3EF9" w:rsidRDefault="00A87218" w:rsidP="008C3EF9">
            <w:r>
              <w:rPr>
                <w:rFonts w:asciiTheme="minorHAnsi" w:hAnsiTheme="minorHAnsi" w:cstheme="minorHAnsi"/>
              </w:rPr>
              <w:t>Anbefalt innflyging finale hastighet</w:t>
            </w:r>
          </w:p>
        </w:tc>
        <w:tc>
          <w:tcPr>
            <w:tcW w:w="3700" w:type="dxa"/>
            <w:vAlign w:val="center"/>
          </w:tcPr>
          <w:p w14:paraId="6FE0DCEB" w14:textId="77777777" w:rsidR="008C3EF9" w:rsidRDefault="008C3EF9" w:rsidP="008C3EF9"/>
        </w:tc>
        <w:tc>
          <w:tcPr>
            <w:tcW w:w="1276" w:type="dxa"/>
            <w:vAlign w:val="center"/>
          </w:tcPr>
          <w:p w14:paraId="20882752" w14:textId="77777777" w:rsidR="008C3EF9" w:rsidRDefault="008C3EF9" w:rsidP="005E3C60">
            <w:pPr>
              <w:jc w:val="center"/>
            </w:pPr>
          </w:p>
        </w:tc>
      </w:tr>
      <w:tr w:rsidR="008C3EF9" w14:paraId="2108C0CA" w14:textId="77777777" w:rsidTr="005E3C60">
        <w:trPr>
          <w:trHeight w:val="537"/>
        </w:trPr>
        <w:tc>
          <w:tcPr>
            <w:tcW w:w="4800" w:type="dxa"/>
            <w:vAlign w:val="center"/>
          </w:tcPr>
          <w:p w14:paraId="566C90B2" w14:textId="77777777" w:rsidR="008C3EF9" w:rsidRDefault="00A87218" w:rsidP="008C3EF9">
            <w:r w:rsidRPr="00B34185">
              <w:rPr>
                <w:rFonts w:asciiTheme="minorHAnsi" w:hAnsiTheme="minorHAnsi" w:cstheme="minorHAnsi"/>
              </w:rPr>
              <w:t>Anbefalt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4185">
              <w:rPr>
                <w:rFonts w:asciiTheme="minorHAnsi" w:hAnsiTheme="minorHAnsi" w:cstheme="minorHAnsi"/>
              </w:rPr>
              <w:t>hastighet</w:t>
            </w:r>
            <w:r w:rsidRPr="00B34185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over terskel</w:t>
            </w:r>
            <w:r w:rsidR="005E3C60">
              <w:rPr>
                <w:rFonts w:asciiTheme="minorHAnsi" w:hAnsiTheme="minorHAnsi" w:cstheme="minorHAnsi"/>
              </w:rPr>
              <w:t xml:space="preserve"> (Vref)</w:t>
            </w:r>
          </w:p>
        </w:tc>
        <w:tc>
          <w:tcPr>
            <w:tcW w:w="3700" w:type="dxa"/>
            <w:vAlign w:val="center"/>
          </w:tcPr>
          <w:p w14:paraId="1DF7D981" w14:textId="77777777" w:rsidR="008C3EF9" w:rsidRDefault="008C3EF9" w:rsidP="008C3EF9"/>
        </w:tc>
        <w:tc>
          <w:tcPr>
            <w:tcW w:w="1276" w:type="dxa"/>
            <w:vAlign w:val="center"/>
          </w:tcPr>
          <w:p w14:paraId="485FDF5D" w14:textId="77777777" w:rsidR="008C3EF9" w:rsidRDefault="008C3EF9" w:rsidP="005E3C60">
            <w:pPr>
              <w:jc w:val="center"/>
            </w:pPr>
          </w:p>
        </w:tc>
      </w:tr>
    </w:tbl>
    <w:p w14:paraId="67D8BC3A" w14:textId="77777777" w:rsidR="00AC6B14" w:rsidRDefault="00AC6B14" w:rsidP="0043096A">
      <w:pPr>
        <w:pStyle w:val="Ingenmellomrom"/>
        <w:rPr>
          <w:rFonts w:ascii="Arial" w:eastAsia="Times New Roman" w:hAnsi="Times New Roman" w:cs="Times New Roman"/>
          <w:b/>
          <w:szCs w:val="24"/>
          <w:lang w:val="nb"/>
        </w:rPr>
      </w:pPr>
    </w:p>
    <w:p w14:paraId="00B9FBC7" w14:textId="77777777" w:rsidR="00AF3DEB" w:rsidRDefault="00AF3DEB">
      <w:pPr>
        <w:spacing w:after="160" w:line="259" w:lineRule="auto"/>
        <w:rPr>
          <w:rFonts w:ascii="Arial" w:eastAsiaTheme="minorHAnsi" w:hAnsi="Arial" w:cs="Arial"/>
          <w:b/>
          <w:lang w:val="nb-NO"/>
        </w:rPr>
      </w:pPr>
      <w:r>
        <w:rPr>
          <w:rFonts w:ascii="Arial" w:hAnsi="Arial" w:cs="Arial"/>
          <w:b/>
        </w:rPr>
        <w:br w:type="page"/>
      </w:r>
    </w:p>
    <w:p w14:paraId="79FCBAAF" w14:textId="77777777" w:rsidR="0043096A" w:rsidRDefault="00FD6CCE" w:rsidP="0043096A">
      <w:pPr>
        <w:pStyle w:val="Ingenmellomrom"/>
        <w:rPr>
          <w:rFonts w:ascii="Arial" w:hAnsi="Arial" w:cs="Arial"/>
          <w:b/>
        </w:rPr>
      </w:pPr>
      <w:r w:rsidRPr="0043096A">
        <w:rPr>
          <w:rFonts w:ascii="Arial" w:hAnsi="Arial" w:cs="Arial"/>
          <w:b/>
        </w:rPr>
        <w:lastRenderedPageBreak/>
        <w:t xml:space="preserve">A2. </w:t>
      </w:r>
      <w:r w:rsidR="0043096A" w:rsidRPr="0043096A">
        <w:rPr>
          <w:rFonts w:ascii="Arial" w:hAnsi="Arial" w:cs="Arial"/>
          <w:b/>
        </w:rPr>
        <w:t>Generelt</w:t>
      </w:r>
    </w:p>
    <w:p w14:paraId="6F92D105" w14:textId="77777777" w:rsidR="0043096A" w:rsidRPr="0043096A" w:rsidRDefault="0043096A" w:rsidP="0043096A">
      <w:pPr>
        <w:pStyle w:val="Ingenmellomrom"/>
        <w:rPr>
          <w:rFonts w:ascii="Arial" w:hAnsi="Arial" w:cs="Arial"/>
          <w:b/>
        </w:rPr>
      </w:pPr>
    </w:p>
    <w:p w14:paraId="6E69A586" w14:textId="77777777" w:rsidR="0043096A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 xml:space="preserve">Ved utsjekk for flyging med skiunderstell skal opplæringen bestå av en teoretisk og en praktisk del. Gjeldende lovbestemmelser samt faremomentene knyttet </w:t>
      </w:r>
      <w:r>
        <w:rPr>
          <w:rFonts w:ascii="Arial" w:hAnsi="Arial" w:cs="Arial"/>
        </w:rPr>
        <w:t xml:space="preserve">til </w:t>
      </w:r>
      <w:r w:rsidRPr="00317115">
        <w:rPr>
          <w:rFonts w:ascii="Arial" w:hAnsi="Arial" w:cs="Arial"/>
        </w:rPr>
        <w:t xml:space="preserve">slik operasjon skal gjennomgås før den praktiske delen. </w:t>
      </w:r>
    </w:p>
    <w:p w14:paraId="65FFF77E" w14:textId="77777777" w:rsidR="0043096A" w:rsidRDefault="0043096A" w:rsidP="0043096A">
      <w:pPr>
        <w:pStyle w:val="Ingenmellomrom"/>
        <w:rPr>
          <w:rFonts w:ascii="Arial" w:hAnsi="Arial" w:cs="Arial"/>
        </w:rPr>
      </w:pPr>
    </w:p>
    <w:p w14:paraId="27C699AE" w14:textId="77777777" w:rsidR="0043096A" w:rsidRPr="00317115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>Skjema for utsjekk</w:t>
      </w:r>
      <w:r w:rsidR="00F22A5C">
        <w:rPr>
          <w:rFonts w:ascii="Arial" w:hAnsi="Arial" w:cs="Arial"/>
        </w:rPr>
        <w:t>en</w:t>
      </w:r>
      <w:r w:rsidRPr="00317115">
        <w:rPr>
          <w:rFonts w:ascii="Arial" w:hAnsi="Arial" w:cs="Arial"/>
        </w:rPr>
        <w:t xml:space="preserve"> følger </w:t>
      </w:r>
      <w:r w:rsidR="006E27C7">
        <w:rPr>
          <w:rFonts w:ascii="Arial" w:hAnsi="Arial" w:cs="Arial"/>
        </w:rPr>
        <w:t>på side 4, og</w:t>
      </w:r>
      <w:r w:rsidR="00F22A5C">
        <w:rPr>
          <w:rFonts w:ascii="Arial" w:hAnsi="Arial" w:cs="Arial"/>
        </w:rPr>
        <w:t xml:space="preserve"> </w:t>
      </w:r>
      <w:r w:rsidRPr="00317115">
        <w:rPr>
          <w:rFonts w:ascii="Arial" w:hAnsi="Arial" w:cs="Arial"/>
        </w:rPr>
        <w:t>skal benyttes.</w:t>
      </w:r>
    </w:p>
    <w:p w14:paraId="09027A30" w14:textId="77777777" w:rsidR="0043096A" w:rsidRDefault="0043096A" w:rsidP="0043096A">
      <w:pPr>
        <w:pStyle w:val="Ingenmellomrom"/>
        <w:rPr>
          <w:rFonts w:ascii="Arial" w:hAnsi="Arial" w:cs="Arial"/>
        </w:rPr>
      </w:pPr>
    </w:p>
    <w:p w14:paraId="3F162BF9" w14:textId="77777777" w:rsidR="0043096A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>F</w:t>
      </w:r>
      <w:r w:rsidR="0073725A">
        <w:rPr>
          <w:rFonts w:ascii="Arial" w:hAnsi="Arial" w:cs="Arial"/>
        </w:rPr>
        <w:t>or f</w:t>
      </w:r>
      <w:r w:rsidRPr="00317115">
        <w:rPr>
          <w:rFonts w:ascii="Arial" w:hAnsi="Arial" w:cs="Arial"/>
        </w:rPr>
        <w:t xml:space="preserve">lyging og operasjoner med ski-understell på snø </w:t>
      </w:r>
      <w:r w:rsidR="0073725A">
        <w:rPr>
          <w:rFonts w:ascii="Arial" w:hAnsi="Arial" w:cs="Arial"/>
        </w:rPr>
        <w:t>er</w:t>
      </w:r>
      <w:r w:rsidRPr="00317115">
        <w:rPr>
          <w:rFonts w:ascii="Arial" w:hAnsi="Arial" w:cs="Arial"/>
        </w:rPr>
        <w:t xml:space="preserve"> </w:t>
      </w:r>
      <w:r w:rsidR="0073725A">
        <w:rPr>
          <w:rFonts w:ascii="Arial" w:hAnsi="Arial" w:cs="Arial"/>
        </w:rPr>
        <w:t xml:space="preserve">det </w:t>
      </w:r>
      <w:r w:rsidRPr="00317115">
        <w:rPr>
          <w:rFonts w:ascii="Arial" w:hAnsi="Arial" w:cs="Arial"/>
        </w:rPr>
        <w:t>faremomenter knyttet til problematiske fo</w:t>
      </w:r>
      <w:r w:rsidR="00D5422D">
        <w:rPr>
          <w:rFonts w:ascii="Arial" w:hAnsi="Arial" w:cs="Arial"/>
        </w:rPr>
        <w:t>rhold som for eksempel snøtyper</w:t>
      </w:r>
      <w:r w:rsidRPr="00317115">
        <w:rPr>
          <w:rFonts w:ascii="Arial" w:hAnsi="Arial" w:cs="Arial"/>
        </w:rPr>
        <w:t xml:space="preserve"> med skare eller løs snø, operasjoner på brøytede baner </w:t>
      </w:r>
      <w:r w:rsidR="00886C92" w:rsidRPr="0002610B">
        <w:rPr>
          <w:rFonts w:ascii="Arial" w:hAnsi="Arial" w:cs="Arial"/>
        </w:rPr>
        <w:t>eller</w:t>
      </w:r>
      <w:r w:rsidR="00886C92">
        <w:rPr>
          <w:rFonts w:ascii="Arial" w:hAnsi="Arial" w:cs="Arial"/>
        </w:rPr>
        <w:t xml:space="preserve"> </w:t>
      </w:r>
      <w:r w:rsidRPr="00317115">
        <w:rPr>
          <w:rFonts w:ascii="Arial" w:hAnsi="Arial" w:cs="Arial"/>
        </w:rPr>
        <w:t xml:space="preserve">preparert på andre måter. Lysets tilbøyelighet til å viske ut alle ujevnheter i terrenget er obligatorisk </w:t>
      </w:r>
      <w:r w:rsidR="00461B34">
        <w:rPr>
          <w:rFonts w:ascii="Arial" w:hAnsi="Arial" w:cs="Arial"/>
        </w:rPr>
        <w:t>tema</w:t>
      </w:r>
      <w:r w:rsidRPr="00317115">
        <w:rPr>
          <w:rFonts w:ascii="Arial" w:hAnsi="Arial" w:cs="Arial"/>
        </w:rPr>
        <w:t xml:space="preserve"> </w:t>
      </w:r>
      <w:r w:rsidR="008A1262" w:rsidRPr="00317115">
        <w:rPr>
          <w:rFonts w:ascii="Arial" w:hAnsi="Arial" w:cs="Arial"/>
        </w:rPr>
        <w:t xml:space="preserve">som </w:t>
      </w:r>
      <w:r w:rsidR="008A1262">
        <w:rPr>
          <w:rFonts w:ascii="Arial" w:hAnsi="Arial" w:cs="Arial"/>
        </w:rPr>
        <w:t xml:space="preserve">skal </w:t>
      </w:r>
      <w:r w:rsidR="008A1262" w:rsidRPr="00317115">
        <w:rPr>
          <w:rFonts w:ascii="Arial" w:hAnsi="Arial" w:cs="Arial"/>
        </w:rPr>
        <w:t xml:space="preserve">drøftes </w:t>
      </w:r>
      <w:r w:rsidRPr="00317115">
        <w:rPr>
          <w:rFonts w:ascii="Arial" w:hAnsi="Arial" w:cs="Arial"/>
        </w:rPr>
        <w:t>under utsjekken.</w:t>
      </w:r>
    </w:p>
    <w:p w14:paraId="50A1D38F" w14:textId="77777777" w:rsidR="0043096A" w:rsidRDefault="0043096A" w:rsidP="0043096A">
      <w:pPr>
        <w:pStyle w:val="Ingenmellomrom"/>
        <w:rPr>
          <w:rFonts w:ascii="Arial" w:hAnsi="Arial" w:cs="Arial"/>
        </w:rPr>
      </w:pPr>
    </w:p>
    <w:p w14:paraId="6B3E0890" w14:textId="77777777" w:rsidR="0043096A" w:rsidRDefault="0043096A" w:rsidP="0043096A">
      <w:pPr>
        <w:pStyle w:val="Ingenmellomrom"/>
        <w:rPr>
          <w:rFonts w:ascii="Arial" w:hAnsi="Arial" w:cs="Arial"/>
          <w:b/>
        </w:rPr>
      </w:pPr>
      <w:r w:rsidRPr="00317115">
        <w:rPr>
          <w:rFonts w:ascii="Arial" w:hAnsi="Arial" w:cs="Arial"/>
          <w:b/>
        </w:rPr>
        <w:t>Teori</w:t>
      </w:r>
    </w:p>
    <w:p w14:paraId="45DB6091" w14:textId="77777777" w:rsidR="0043096A" w:rsidRPr="00317115" w:rsidRDefault="0043096A" w:rsidP="0043096A">
      <w:pPr>
        <w:pStyle w:val="Ingenmellomrom"/>
        <w:rPr>
          <w:rFonts w:ascii="Arial" w:hAnsi="Arial" w:cs="Arial"/>
          <w:b/>
        </w:rPr>
      </w:pPr>
    </w:p>
    <w:p w14:paraId="0C147604" w14:textId="77777777" w:rsidR="0043096A" w:rsidRPr="00317115" w:rsidRDefault="00461B34" w:rsidP="0043096A">
      <w:pPr>
        <w:rPr>
          <w:rFonts w:ascii="Arial" w:hAnsi="Arial" w:cs="Arial"/>
          <w:lang w:eastAsia="nb-NO"/>
        </w:rPr>
      </w:pPr>
      <w:r>
        <w:rPr>
          <w:rFonts w:ascii="Arial" w:hAnsi="Arial" w:cs="Arial"/>
        </w:rPr>
        <w:t>Det skal g</w:t>
      </w:r>
      <w:r w:rsidR="0000684E">
        <w:rPr>
          <w:rFonts w:ascii="Arial" w:hAnsi="Arial" w:cs="Arial"/>
        </w:rPr>
        <w:t>jøres en g</w:t>
      </w:r>
      <w:r w:rsidR="0043096A" w:rsidRPr="00317115">
        <w:rPr>
          <w:rFonts w:ascii="Arial" w:hAnsi="Arial" w:cs="Arial"/>
        </w:rPr>
        <w:t>jennomgang</w:t>
      </w:r>
      <w:r w:rsidR="0043096A" w:rsidRPr="00317115">
        <w:rPr>
          <w:rFonts w:ascii="Arial" w:hAnsi="Arial" w:cs="Arial"/>
          <w:lang w:eastAsia="nb-NO"/>
        </w:rPr>
        <w:t xml:space="preserve"> av Luftfartstilsynets </w:t>
      </w:r>
      <w:r w:rsidR="00201160">
        <w:rPr>
          <w:rFonts w:ascii="Arial" w:hAnsi="Arial" w:cs="Arial"/>
          <w:lang w:eastAsia="nb-NO"/>
        </w:rPr>
        <w:t xml:space="preserve">(LT) </w:t>
      </w:r>
      <w:r w:rsidR="0000684E">
        <w:rPr>
          <w:rFonts w:ascii="Arial" w:hAnsi="Arial" w:cs="Arial"/>
          <w:lang w:eastAsia="nb-NO"/>
        </w:rPr>
        <w:t>informasjon om vinterflyging</w:t>
      </w:r>
      <w:r w:rsidR="002C66A0">
        <w:rPr>
          <w:rFonts w:ascii="Arial" w:hAnsi="Arial" w:cs="Arial"/>
          <w:lang w:eastAsia="nb-NO"/>
        </w:rPr>
        <w:t xml:space="preserve">, via en </w:t>
      </w:r>
      <w:r w:rsidR="0043096A">
        <w:rPr>
          <w:rFonts w:ascii="Arial" w:hAnsi="Arial" w:cs="Arial"/>
          <w:lang w:eastAsia="nb-NO"/>
        </w:rPr>
        <w:t>lenke</w:t>
      </w:r>
      <w:r w:rsidR="0043096A" w:rsidRPr="00317115">
        <w:rPr>
          <w:rFonts w:ascii="Arial" w:hAnsi="Arial" w:cs="Arial"/>
          <w:lang w:eastAsia="nb-NO"/>
        </w:rPr>
        <w:t xml:space="preserve"> som </w:t>
      </w:r>
      <w:r>
        <w:rPr>
          <w:rFonts w:ascii="Arial" w:hAnsi="Arial" w:cs="Arial"/>
          <w:lang w:eastAsia="nb-NO"/>
        </w:rPr>
        <w:t>ligger i</w:t>
      </w:r>
      <w:r w:rsidR="0043096A" w:rsidRPr="00317115">
        <w:rPr>
          <w:rFonts w:ascii="Arial" w:hAnsi="Arial" w:cs="Arial"/>
          <w:lang w:eastAsia="nb-NO"/>
        </w:rPr>
        <w:t xml:space="preserve"> dette dokument</w:t>
      </w:r>
      <w:r w:rsidR="0043096A">
        <w:rPr>
          <w:rFonts w:ascii="Arial" w:hAnsi="Arial" w:cs="Arial"/>
          <w:lang w:eastAsia="nb-NO"/>
        </w:rPr>
        <w:t xml:space="preserve">et, </w:t>
      </w:r>
      <w:r w:rsidR="0043096A" w:rsidRPr="00317115">
        <w:rPr>
          <w:rFonts w:ascii="Arial" w:hAnsi="Arial" w:cs="Arial"/>
          <w:lang w:eastAsia="nb-NO"/>
        </w:rPr>
        <w:t xml:space="preserve">samt NLF sine dokumenter vedrørende </w:t>
      </w:r>
      <w:r w:rsidR="0043096A">
        <w:rPr>
          <w:rFonts w:ascii="Arial" w:hAnsi="Arial" w:cs="Arial"/>
          <w:lang w:eastAsia="nb-NO"/>
        </w:rPr>
        <w:t>v</w:t>
      </w:r>
      <w:r w:rsidR="0043096A" w:rsidRPr="00317115">
        <w:rPr>
          <w:rFonts w:ascii="Arial" w:hAnsi="Arial" w:cs="Arial"/>
          <w:lang w:eastAsia="nb-NO"/>
        </w:rPr>
        <w:t>interflyging og flyging med skiunderstel</w:t>
      </w:r>
      <w:r w:rsidR="0043096A">
        <w:rPr>
          <w:rFonts w:ascii="Arial" w:hAnsi="Arial" w:cs="Arial"/>
          <w:lang w:eastAsia="nb-NO"/>
        </w:rPr>
        <w:t>l</w:t>
      </w:r>
      <w:r w:rsidR="0043096A" w:rsidRPr="00317115">
        <w:rPr>
          <w:rFonts w:ascii="Arial" w:hAnsi="Arial" w:cs="Arial"/>
          <w:lang w:eastAsia="nb-NO"/>
        </w:rPr>
        <w:t xml:space="preserve"> på </w:t>
      </w:r>
      <w:r w:rsidR="002C66A0">
        <w:rPr>
          <w:rFonts w:ascii="Arial" w:hAnsi="Arial" w:cs="Arial"/>
          <w:lang w:eastAsia="nb-NO"/>
        </w:rPr>
        <w:t>s</w:t>
      </w:r>
      <w:r w:rsidR="0043096A" w:rsidRPr="00317115">
        <w:rPr>
          <w:rFonts w:ascii="Arial" w:hAnsi="Arial" w:cs="Arial"/>
          <w:lang w:eastAsia="nb-NO"/>
        </w:rPr>
        <w:t>portsfly.</w:t>
      </w:r>
    </w:p>
    <w:p w14:paraId="08003B0B" w14:textId="77777777" w:rsidR="0043096A" w:rsidRDefault="0043096A" w:rsidP="0043096A">
      <w:pPr>
        <w:rPr>
          <w:rFonts w:ascii="Arial" w:hAnsi="Arial" w:cs="Arial"/>
          <w:lang w:eastAsia="nb-NO"/>
        </w:rPr>
      </w:pPr>
    </w:p>
    <w:p w14:paraId="0BE5C255" w14:textId="77777777" w:rsidR="0043096A" w:rsidRDefault="0043096A" w:rsidP="0043096A">
      <w:pPr>
        <w:rPr>
          <w:rFonts w:ascii="Arial" w:hAnsi="Arial" w:cs="Arial"/>
          <w:lang w:eastAsia="nb-NO"/>
        </w:rPr>
      </w:pPr>
      <w:r w:rsidRPr="00317115">
        <w:rPr>
          <w:rFonts w:ascii="Arial" w:hAnsi="Arial" w:cs="Arial"/>
          <w:lang w:eastAsia="nb-NO"/>
        </w:rPr>
        <w:t xml:space="preserve">Instruktøren skal forvisse seg om at kandidaten har forståelse for de utfordringer som </w:t>
      </w:r>
      <w:r w:rsidR="002C66A0">
        <w:rPr>
          <w:rFonts w:ascii="Arial" w:hAnsi="Arial" w:cs="Arial"/>
          <w:lang w:eastAsia="nb-NO"/>
        </w:rPr>
        <w:t xml:space="preserve">en kan </w:t>
      </w:r>
      <w:r w:rsidRPr="00317115">
        <w:rPr>
          <w:rFonts w:ascii="Arial" w:hAnsi="Arial" w:cs="Arial"/>
          <w:lang w:eastAsia="nb-NO"/>
        </w:rPr>
        <w:t xml:space="preserve">møte der kandidaten har planer om å utøve flygingen </w:t>
      </w:r>
      <w:r w:rsidR="00D00336" w:rsidRPr="00317115">
        <w:rPr>
          <w:rFonts w:ascii="Arial" w:hAnsi="Arial" w:cs="Arial"/>
          <w:lang w:eastAsia="nb-NO"/>
        </w:rPr>
        <w:t>med skiunderstell</w:t>
      </w:r>
      <w:r w:rsidR="00D00336">
        <w:rPr>
          <w:rFonts w:ascii="Arial" w:hAnsi="Arial" w:cs="Arial"/>
          <w:lang w:eastAsia="nb-NO"/>
        </w:rPr>
        <w:t>,</w:t>
      </w:r>
      <w:r w:rsidRPr="00317115">
        <w:rPr>
          <w:rFonts w:ascii="Arial" w:hAnsi="Arial" w:cs="Arial"/>
          <w:lang w:eastAsia="nb-NO"/>
        </w:rPr>
        <w:t xml:space="preserve"> for eksempel flyging i fjell</w:t>
      </w:r>
      <w:r w:rsidR="00D5422D">
        <w:rPr>
          <w:rFonts w:ascii="Arial" w:hAnsi="Arial" w:cs="Arial"/>
          <w:color w:val="44546A" w:themeColor="text2"/>
          <w:lang w:eastAsia="nb-NO"/>
        </w:rPr>
        <w:t>områder</w:t>
      </w:r>
      <w:r w:rsidR="00AB2DDD">
        <w:rPr>
          <w:rFonts w:ascii="Arial" w:hAnsi="Arial" w:cs="Arial"/>
          <w:lang w:eastAsia="nb-NO"/>
        </w:rPr>
        <w:t>.</w:t>
      </w:r>
    </w:p>
    <w:p w14:paraId="085CE63D" w14:textId="77777777" w:rsidR="0043096A" w:rsidRDefault="0043096A" w:rsidP="0043096A">
      <w:pPr>
        <w:pStyle w:val="Ingenmellomrom"/>
        <w:rPr>
          <w:rFonts w:ascii="Arial" w:hAnsi="Arial" w:cs="Arial"/>
        </w:rPr>
      </w:pPr>
    </w:p>
    <w:p w14:paraId="6EF95DD7" w14:textId="77777777" w:rsidR="0043096A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>Kandidaten må også sette seg inn i motorferdselloven og de begrensninger som gjelder for å operere på snødekket mark.</w:t>
      </w:r>
      <w:r>
        <w:rPr>
          <w:rFonts w:ascii="Arial" w:hAnsi="Arial" w:cs="Arial"/>
        </w:rPr>
        <w:t xml:space="preserve"> </w:t>
      </w:r>
    </w:p>
    <w:p w14:paraId="6F91FD56" w14:textId="77777777" w:rsidR="0043096A" w:rsidRDefault="0043096A" w:rsidP="0043096A">
      <w:pPr>
        <w:pStyle w:val="Ingenmellomrom"/>
        <w:rPr>
          <w:rFonts w:ascii="Arial" w:hAnsi="Arial" w:cs="Arial"/>
        </w:rPr>
      </w:pPr>
    </w:p>
    <w:p w14:paraId="4EB0AC60" w14:textId="77777777" w:rsidR="0043096A" w:rsidRPr="00DA582E" w:rsidRDefault="0043096A" w:rsidP="0043096A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Se regelverket:</w:t>
      </w:r>
    </w:p>
    <w:p w14:paraId="6AD1BA83" w14:textId="77777777" w:rsidR="0043096A" w:rsidRPr="008E3EE8" w:rsidRDefault="0043096A" w:rsidP="0043096A">
      <w:pPr>
        <w:pStyle w:val="Ingenmellomrom"/>
        <w:rPr>
          <w:rFonts w:ascii="Arial" w:hAnsi="Arial" w:cs="Arial"/>
          <w:i/>
        </w:rPr>
      </w:pPr>
      <w:r w:rsidRPr="008E3EE8">
        <w:rPr>
          <w:rFonts w:ascii="Arial" w:hAnsi="Arial" w:cs="Arial"/>
          <w:i/>
        </w:rPr>
        <w:t>Vær oppmerksom på at hvis området som er definert som utmark</w:t>
      </w:r>
      <w:r w:rsidR="00AB2DDD">
        <w:rPr>
          <w:rFonts w:ascii="Arial" w:hAnsi="Arial" w:cs="Arial"/>
          <w:i/>
        </w:rPr>
        <w:t>,</w:t>
      </w:r>
      <w:r w:rsidRPr="008E3EE8">
        <w:rPr>
          <w:rFonts w:ascii="Arial" w:hAnsi="Arial" w:cs="Arial"/>
          <w:i/>
        </w:rPr>
        <w:t xml:space="preserve"> er all operasjon forbudt uten tillatelse. Den enkelte kommune kan utarbeide egne begrunnede regler for motorisert ferdsel i utmark, og få disse godkjent hos fylkesmannen. Har ikke kommunen slike regler har de heller ingen muligheter for å gi tillatelse til annet enn næringsvirksomhet.</w:t>
      </w:r>
    </w:p>
    <w:p w14:paraId="0AED130D" w14:textId="77777777" w:rsidR="0043096A" w:rsidRPr="008E3EE8" w:rsidRDefault="0043096A" w:rsidP="0043096A">
      <w:pPr>
        <w:pStyle w:val="Ingenmellomrom"/>
        <w:rPr>
          <w:rFonts w:ascii="Arial" w:hAnsi="Arial" w:cs="Arial"/>
          <w:i/>
        </w:rPr>
      </w:pPr>
    </w:p>
    <w:p w14:paraId="44009D15" w14:textId="77777777" w:rsidR="0043096A" w:rsidRPr="008E3EE8" w:rsidRDefault="0043096A" w:rsidP="0043096A">
      <w:pPr>
        <w:pStyle w:val="Ingenmellomrom"/>
        <w:rPr>
          <w:rFonts w:ascii="Arial" w:hAnsi="Arial" w:cs="Arial"/>
          <w:i/>
        </w:rPr>
      </w:pPr>
      <w:r w:rsidRPr="008E3EE8">
        <w:rPr>
          <w:rFonts w:ascii="Arial" w:hAnsi="Arial" w:cs="Arial"/>
          <w:i/>
        </w:rPr>
        <w:t>Den enkelte kommunes servicekontor har info om mulige tillatelser for å operere på f</w:t>
      </w:r>
      <w:r w:rsidR="00AB2DDD">
        <w:rPr>
          <w:rFonts w:ascii="Arial" w:hAnsi="Arial" w:cs="Arial"/>
          <w:i/>
        </w:rPr>
        <w:t xml:space="preserve">or </w:t>
      </w:r>
      <w:r w:rsidRPr="008E3EE8">
        <w:rPr>
          <w:rFonts w:ascii="Arial" w:hAnsi="Arial" w:cs="Arial"/>
          <w:i/>
        </w:rPr>
        <w:t>eks</w:t>
      </w:r>
      <w:r w:rsidR="00C27543">
        <w:rPr>
          <w:rFonts w:ascii="Arial" w:hAnsi="Arial" w:cs="Arial"/>
          <w:i/>
        </w:rPr>
        <w:t>empel</w:t>
      </w:r>
      <w:r w:rsidRPr="008E3EE8">
        <w:rPr>
          <w:rFonts w:ascii="Arial" w:hAnsi="Arial" w:cs="Arial"/>
          <w:i/>
        </w:rPr>
        <w:t xml:space="preserve"> islagt vann, som ellers alltid er å betrakte som utmark.</w:t>
      </w:r>
    </w:p>
    <w:p w14:paraId="669713C8" w14:textId="77777777" w:rsidR="0043096A" w:rsidRPr="008E3EE8" w:rsidRDefault="0043096A" w:rsidP="0043096A">
      <w:pPr>
        <w:pStyle w:val="Ingenmellomrom"/>
        <w:rPr>
          <w:rFonts w:ascii="Arial" w:hAnsi="Arial" w:cs="Arial"/>
          <w:i/>
        </w:rPr>
      </w:pPr>
    </w:p>
    <w:p w14:paraId="4CDEC1BD" w14:textId="77777777" w:rsidR="0043096A" w:rsidRPr="008E3EE8" w:rsidRDefault="0043096A" w:rsidP="0043096A">
      <w:pPr>
        <w:pStyle w:val="Ingenmellomrom"/>
        <w:rPr>
          <w:rFonts w:ascii="Arial" w:hAnsi="Arial" w:cs="Arial"/>
          <w:i/>
        </w:rPr>
      </w:pPr>
      <w:r w:rsidRPr="008E3EE8">
        <w:rPr>
          <w:rFonts w:ascii="Arial" w:hAnsi="Arial" w:cs="Arial"/>
          <w:i/>
        </w:rPr>
        <w:t xml:space="preserve">En kan kun operere innenfor et område som er definert som innmark når eier tillater dette. Allemannsretten gir for eksempel en skiløper anledning til å ferdes fritt på snødekket mark uten slik tillatelse. Derfor må en utvise stor forsiktighet uansett.  </w:t>
      </w:r>
    </w:p>
    <w:p w14:paraId="18BB4096" w14:textId="77777777" w:rsidR="0043096A" w:rsidRPr="00317115" w:rsidRDefault="0043096A" w:rsidP="0043096A">
      <w:pPr>
        <w:pStyle w:val="Ingenmellomrom"/>
        <w:rPr>
          <w:rFonts w:ascii="Arial" w:hAnsi="Arial" w:cs="Arial"/>
        </w:rPr>
      </w:pPr>
    </w:p>
    <w:p w14:paraId="62A9748F" w14:textId="77777777" w:rsidR="0043096A" w:rsidRPr="00317115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 xml:space="preserve">Med snødekket mark eller islagt vann, har vi muligheter for å lande trygt ved et eventuelt motorbortfall. Nødlanding i snø på ukjent sted og hva skal en være oppmerksom på her skal være et av temaene som drøftes </w:t>
      </w:r>
      <w:r w:rsidR="00AC0F0F">
        <w:rPr>
          <w:rFonts w:ascii="Arial" w:hAnsi="Arial" w:cs="Arial"/>
        </w:rPr>
        <w:t>under</w:t>
      </w:r>
      <w:r w:rsidRPr="00317115">
        <w:rPr>
          <w:rFonts w:ascii="Arial" w:hAnsi="Arial" w:cs="Arial"/>
        </w:rPr>
        <w:t xml:space="preserve"> utsjekken.</w:t>
      </w:r>
    </w:p>
    <w:p w14:paraId="19E98963" w14:textId="77777777" w:rsidR="0043096A" w:rsidRDefault="0043096A" w:rsidP="0043096A">
      <w:pPr>
        <w:rPr>
          <w:rFonts w:ascii="Arial" w:hAnsi="Arial" w:cs="Arial"/>
          <w:b/>
        </w:rPr>
      </w:pPr>
    </w:p>
    <w:p w14:paraId="2F4862F9" w14:textId="77777777" w:rsidR="0043096A" w:rsidRPr="00287401" w:rsidRDefault="0043096A" w:rsidP="0043096A">
      <w:pPr>
        <w:rPr>
          <w:rFonts w:ascii="Arial" w:eastAsiaTheme="majorEastAsia" w:hAnsi="Arial" w:cs="Arial"/>
          <w:b/>
          <w:color w:val="2F5496" w:themeColor="accent1" w:themeShade="BF"/>
          <w:sz w:val="26"/>
          <w:szCs w:val="26"/>
        </w:rPr>
      </w:pPr>
      <w:r w:rsidRPr="00317115">
        <w:rPr>
          <w:rFonts w:ascii="Arial" w:hAnsi="Arial" w:cs="Arial"/>
          <w:b/>
        </w:rPr>
        <w:t>Minimumskrav</w:t>
      </w:r>
    </w:p>
    <w:p w14:paraId="0709B34B" w14:textId="77777777" w:rsidR="00DB0F52" w:rsidRDefault="00DB0F52" w:rsidP="0043096A">
      <w:pPr>
        <w:pStyle w:val="Ingenmellomrom"/>
        <w:rPr>
          <w:rFonts w:ascii="Arial" w:hAnsi="Arial" w:cs="Arial"/>
        </w:rPr>
      </w:pPr>
    </w:p>
    <w:p w14:paraId="1A2FE6A4" w14:textId="77777777" w:rsidR="0043096A" w:rsidRPr="00317115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 xml:space="preserve">Nødvendig opplæring og utsjekk gis av </w:t>
      </w:r>
      <w:r w:rsidR="00AC0F0F">
        <w:rPr>
          <w:rFonts w:ascii="Arial" w:hAnsi="Arial" w:cs="Arial"/>
        </w:rPr>
        <w:t xml:space="preserve">en </w:t>
      </w:r>
      <w:r w:rsidRPr="00317115">
        <w:rPr>
          <w:rFonts w:ascii="Arial" w:hAnsi="Arial" w:cs="Arial"/>
        </w:rPr>
        <w:t>instrukt</w:t>
      </w:r>
      <w:r w:rsidR="00DB0F52">
        <w:rPr>
          <w:rFonts w:ascii="Arial" w:hAnsi="Arial" w:cs="Arial"/>
        </w:rPr>
        <w:t>ør som selv har utsjekk på fly av</w:t>
      </w:r>
      <w:r w:rsidRPr="00317115">
        <w:rPr>
          <w:rFonts w:ascii="Arial" w:hAnsi="Arial" w:cs="Arial"/>
        </w:rPr>
        <w:t xml:space="preserve"> samme </w:t>
      </w:r>
      <w:r>
        <w:rPr>
          <w:rFonts w:ascii="Arial" w:hAnsi="Arial" w:cs="Arial"/>
        </w:rPr>
        <w:t>type</w:t>
      </w:r>
      <w:r w:rsidR="0002610B">
        <w:rPr>
          <w:rFonts w:ascii="Arial" w:hAnsi="Arial" w:cs="Arial"/>
        </w:rPr>
        <w:t xml:space="preserve"> (halehjul eller nesehjul) </w:t>
      </w:r>
      <w:r w:rsidRPr="00317115">
        <w:rPr>
          <w:rFonts w:ascii="Arial" w:hAnsi="Arial" w:cs="Arial"/>
        </w:rPr>
        <w:t xml:space="preserve">med skiunderstell. </w:t>
      </w:r>
    </w:p>
    <w:p w14:paraId="3AAFE35E" w14:textId="77777777" w:rsidR="0043096A" w:rsidRPr="00317115" w:rsidRDefault="0043096A" w:rsidP="0043096A">
      <w:pPr>
        <w:rPr>
          <w:rFonts w:ascii="Arial" w:hAnsi="Arial" w:cs="Arial"/>
          <w:lang w:eastAsia="nb-NO"/>
        </w:rPr>
      </w:pPr>
    </w:p>
    <w:p w14:paraId="08B2530F" w14:textId="77777777" w:rsidR="0043096A" w:rsidRPr="00317115" w:rsidRDefault="0043096A" w:rsidP="0043096A">
      <w:pPr>
        <w:rPr>
          <w:rFonts w:ascii="Arial" w:hAnsi="Arial" w:cs="Arial"/>
          <w:lang w:eastAsia="nb-NO"/>
        </w:rPr>
      </w:pPr>
      <w:r w:rsidRPr="00317115">
        <w:rPr>
          <w:rFonts w:ascii="Arial" w:hAnsi="Arial" w:cs="Arial"/>
          <w:lang w:eastAsia="nb-NO"/>
        </w:rPr>
        <w:t>Det skal gjennomføres m</w:t>
      </w:r>
      <w:r w:rsidR="00DB0F52">
        <w:rPr>
          <w:rFonts w:ascii="Arial" w:hAnsi="Arial" w:cs="Arial"/>
          <w:lang w:eastAsia="nb-NO"/>
        </w:rPr>
        <w:t>inimum 2</w:t>
      </w:r>
      <w:r w:rsidR="0002610B">
        <w:rPr>
          <w:rFonts w:ascii="Arial" w:hAnsi="Arial" w:cs="Arial"/>
          <w:lang w:eastAsia="nb-NO"/>
        </w:rPr>
        <w:t xml:space="preserve">0 landinger, hvorav </w:t>
      </w:r>
      <w:r w:rsidR="00DB0F52">
        <w:rPr>
          <w:rFonts w:ascii="Arial" w:hAnsi="Arial" w:cs="Arial"/>
          <w:lang w:eastAsia="nb-NO"/>
        </w:rPr>
        <w:t>10 skal være</w:t>
      </w:r>
      <w:r w:rsidR="00DB0F52" w:rsidRPr="00DB0F52">
        <w:rPr>
          <w:rFonts w:ascii="Arial" w:hAnsi="Arial" w:cs="Arial"/>
          <w:lang w:eastAsia="nb-NO"/>
        </w:rPr>
        <w:t xml:space="preserve"> med et minimum av visuelle </w:t>
      </w:r>
      <w:r w:rsidR="0002610B">
        <w:rPr>
          <w:rFonts w:ascii="Arial" w:hAnsi="Arial" w:cs="Arial"/>
          <w:lang w:eastAsia="nb-NO"/>
        </w:rPr>
        <w:t>referansepunkter</w:t>
      </w:r>
      <w:r w:rsidR="00DB0F52" w:rsidRPr="00DB0F52">
        <w:rPr>
          <w:rFonts w:ascii="Arial" w:hAnsi="Arial" w:cs="Arial"/>
          <w:lang w:eastAsia="nb-NO"/>
        </w:rPr>
        <w:t xml:space="preserve">. </w:t>
      </w:r>
      <w:r w:rsidRPr="00317115">
        <w:rPr>
          <w:rFonts w:ascii="Arial" w:hAnsi="Arial" w:cs="Arial"/>
          <w:lang w:eastAsia="nb-NO"/>
        </w:rPr>
        <w:t>Sidevindslandinger skal trenes og mestres av kandidaten om det er praktisk gjennomførbart.</w:t>
      </w:r>
      <w:r w:rsidR="00CC2BE0">
        <w:rPr>
          <w:rFonts w:ascii="Arial" w:hAnsi="Arial" w:cs="Arial"/>
          <w:lang w:eastAsia="nb-NO"/>
        </w:rPr>
        <w:t xml:space="preserve"> Gjennomført flygetid skal være min</w:t>
      </w:r>
      <w:r w:rsidR="00FE3801">
        <w:rPr>
          <w:rFonts w:ascii="Arial" w:hAnsi="Arial" w:cs="Arial"/>
          <w:lang w:eastAsia="nb-NO"/>
        </w:rPr>
        <w:t>imum</w:t>
      </w:r>
      <w:r w:rsidR="00CC2BE0">
        <w:rPr>
          <w:rFonts w:ascii="Arial" w:hAnsi="Arial" w:cs="Arial"/>
          <w:lang w:eastAsia="nb-NO"/>
        </w:rPr>
        <w:t xml:space="preserve"> 2 timer.</w:t>
      </w:r>
    </w:p>
    <w:p w14:paraId="3C292BFC" w14:textId="77777777" w:rsidR="0043096A" w:rsidRPr="00317115" w:rsidRDefault="0043096A" w:rsidP="0043096A">
      <w:pPr>
        <w:pStyle w:val="Ingenmellomrom"/>
        <w:rPr>
          <w:rFonts w:ascii="Arial" w:hAnsi="Arial" w:cs="Arial"/>
        </w:rPr>
      </w:pPr>
    </w:p>
    <w:p w14:paraId="12892B9B" w14:textId="77777777" w:rsidR="00DB0F52" w:rsidRDefault="00DB0F52" w:rsidP="0043096A">
      <w:pPr>
        <w:rPr>
          <w:rFonts w:ascii="Arial" w:hAnsi="Arial" w:cs="Arial"/>
          <w:b/>
        </w:rPr>
      </w:pPr>
    </w:p>
    <w:p w14:paraId="335A909B" w14:textId="77777777" w:rsidR="00DB0F52" w:rsidRDefault="00DB0F52" w:rsidP="0043096A">
      <w:pPr>
        <w:rPr>
          <w:rFonts w:ascii="Arial" w:hAnsi="Arial" w:cs="Arial"/>
          <w:b/>
        </w:rPr>
      </w:pPr>
    </w:p>
    <w:p w14:paraId="32F040E7" w14:textId="77777777" w:rsidR="00D623C3" w:rsidRDefault="00D623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6A6619" w14:textId="1FF27146" w:rsidR="00DB0F52" w:rsidRDefault="0043096A" w:rsidP="0043096A">
      <w:pPr>
        <w:rPr>
          <w:rFonts w:ascii="Arial" w:hAnsi="Arial" w:cs="Arial"/>
          <w:b/>
        </w:rPr>
      </w:pPr>
      <w:r w:rsidRPr="00DB0F52">
        <w:rPr>
          <w:rFonts w:ascii="Arial" w:hAnsi="Arial" w:cs="Arial"/>
          <w:b/>
        </w:rPr>
        <w:lastRenderedPageBreak/>
        <w:t xml:space="preserve">Krav til erfaring: </w:t>
      </w:r>
    </w:p>
    <w:p w14:paraId="70DB941D" w14:textId="77777777" w:rsidR="00CC2BE0" w:rsidRDefault="0043096A" w:rsidP="0043096A">
      <w:pPr>
        <w:rPr>
          <w:rFonts w:ascii="Arial" w:hAnsi="Arial" w:cs="Arial"/>
          <w:lang w:eastAsia="nb-NO"/>
        </w:rPr>
      </w:pPr>
      <w:r w:rsidRPr="00DB0F52">
        <w:rPr>
          <w:rFonts w:ascii="Arial" w:hAnsi="Arial" w:cs="Arial"/>
          <w:b/>
        </w:rPr>
        <w:br/>
      </w:r>
      <w:r>
        <w:rPr>
          <w:rFonts w:ascii="Arial" w:hAnsi="Arial" w:cs="Arial"/>
          <w:lang w:eastAsia="nb-NO"/>
        </w:rPr>
        <w:t>Kandidaten må inne</w:t>
      </w:r>
      <w:r w:rsidR="0002610B">
        <w:rPr>
          <w:rFonts w:ascii="Arial" w:hAnsi="Arial" w:cs="Arial"/>
          <w:lang w:eastAsia="nb-NO"/>
        </w:rPr>
        <w:t>ha flygerettighet for sportsfly</w:t>
      </w:r>
      <w:r>
        <w:rPr>
          <w:rFonts w:ascii="Arial" w:hAnsi="Arial" w:cs="Arial"/>
          <w:lang w:eastAsia="nb-NO"/>
        </w:rPr>
        <w:t xml:space="preserve"> og inneha </w:t>
      </w:r>
      <w:r w:rsidR="00DB0F52" w:rsidRPr="00CC2BE0">
        <w:rPr>
          <w:rFonts w:ascii="Arial" w:hAnsi="Arial" w:cs="Arial"/>
          <w:lang w:eastAsia="nb-NO"/>
        </w:rPr>
        <w:t>akseptabel mengde</w:t>
      </w:r>
      <w:r w:rsidR="00DB0F52" w:rsidRPr="0011711B">
        <w:rPr>
          <w:rFonts w:ascii="Arial" w:hAnsi="Arial" w:cs="Arial"/>
          <w:color w:val="FF0000"/>
          <w:lang w:eastAsia="nb-NO"/>
        </w:rPr>
        <w:t xml:space="preserve"> </w:t>
      </w:r>
      <w:r w:rsidR="00DB0F52">
        <w:rPr>
          <w:rFonts w:ascii="Arial" w:hAnsi="Arial" w:cs="Arial"/>
          <w:lang w:eastAsia="nb-NO"/>
        </w:rPr>
        <w:t xml:space="preserve">flytimer/landinger de siste 90 dager </w:t>
      </w:r>
      <w:r>
        <w:rPr>
          <w:rFonts w:ascii="Arial" w:hAnsi="Arial" w:cs="Arial"/>
          <w:lang w:eastAsia="nb-NO"/>
        </w:rPr>
        <w:t>før utsjekk</w:t>
      </w:r>
      <w:r w:rsidR="00FE3801">
        <w:rPr>
          <w:rFonts w:ascii="Arial" w:hAnsi="Arial" w:cs="Arial"/>
          <w:lang w:eastAsia="nb-NO"/>
        </w:rPr>
        <w:t>en</w:t>
      </w:r>
      <w:r>
        <w:rPr>
          <w:rFonts w:ascii="Arial" w:hAnsi="Arial" w:cs="Arial"/>
          <w:lang w:eastAsia="nb-NO"/>
        </w:rPr>
        <w:t xml:space="preserve"> med skiunderstell starter</w:t>
      </w:r>
      <w:r w:rsidR="00CC2BE0">
        <w:rPr>
          <w:rFonts w:ascii="Arial" w:hAnsi="Arial" w:cs="Arial"/>
          <w:lang w:eastAsia="nb-NO"/>
        </w:rPr>
        <w:t>.</w:t>
      </w:r>
      <w:r>
        <w:rPr>
          <w:rFonts w:ascii="Arial" w:hAnsi="Arial" w:cs="Arial"/>
          <w:lang w:eastAsia="nb-NO"/>
        </w:rPr>
        <w:t xml:space="preserve"> </w:t>
      </w:r>
    </w:p>
    <w:p w14:paraId="32CDFDDE" w14:textId="77777777" w:rsidR="0043096A" w:rsidRPr="00317115" w:rsidRDefault="0043096A" w:rsidP="0043096A">
      <w:pPr>
        <w:spacing w:before="100" w:beforeAutospacing="1" w:after="100" w:afterAutospacing="1"/>
        <w:outlineLvl w:val="2"/>
        <w:rPr>
          <w:rFonts w:ascii="Arial" w:hAnsi="Arial" w:cs="Arial"/>
        </w:rPr>
      </w:pPr>
      <w:r w:rsidRPr="00317115">
        <w:rPr>
          <w:rFonts w:ascii="Arial" w:hAnsi="Arial" w:cs="Arial"/>
        </w:rPr>
        <w:t>På fly med halehjul skal kandidaten ha godkjent halehjulsutsjekk før utsjekksprogrammet med skiunderstell starter. Det samme gjelder fly med nesehjul dersom kandidaten bare har utsjekk på fly med halehjul.</w:t>
      </w:r>
    </w:p>
    <w:p w14:paraId="239105B1" w14:textId="77777777" w:rsidR="0043096A" w:rsidRPr="00317115" w:rsidRDefault="0043096A" w:rsidP="0043096A">
      <w:pPr>
        <w:rPr>
          <w:rFonts w:ascii="Arial" w:hAnsi="Arial" w:cs="Arial"/>
          <w:lang w:eastAsia="nb-NO"/>
        </w:rPr>
      </w:pPr>
      <w:r w:rsidRPr="00317115">
        <w:rPr>
          <w:rFonts w:ascii="Arial" w:hAnsi="Arial" w:cs="Arial"/>
          <w:lang w:eastAsia="nb-NO"/>
        </w:rPr>
        <w:t>Kandidater med</w:t>
      </w:r>
      <w:r>
        <w:rPr>
          <w:rFonts w:ascii="Arial" w:hAnsi="Arial" w:cs="Arial"/>
          <w:lang w:eastAsia="nb-NO"/>
        </w:rPr>
        <w:t xml:space="preserve"> LAPL(A) eller</w:t>
      </w:r>
      <w:r w:rsidRPr="00317115">
        <w:rPr>
          <w:rFonts w:ascii="Arial" w:hAnsi="Arial" w:cs="Arial"/>
          <w:lang w:eastAsia="nb-NO"/>
        </w:rPr>
        <w:t xml:space="preserve"> høyere sertifikater med utsjekk på fly med skiunderstell</w:t>
      </w:r>
      <w:r>
        <w:rPr>
          <w:rFonts w:ascii="Arial" w:hAnsi="Arial" w:cs="Arial"/>
          <w:lang w:eastAsia="nb-NO"/>
        </w:rPr>
        <w:t>,</w:t>
      </w:r>
      <w:r w:rsidRPr="00317115">
        <w:rPr>
          <w:rFonts w:ascii="Arial" w:hAnsi="Arial" w:cs="Arial"/>
          <w:lang w:eastAsia="nb-NO"/>
        </w:rPr>
        <w:t xml:space="preserve"> skal gjennomføre minimum </w:t>
      </w:r>
      <w:r>
        <w:rPr>
          <w:rFonts w:ascii="Arial" w:hAnsi="Arial" w:cs="Arial"/>
          <w:lang w:eastAsia="nb-NO"/>
        </w:rPr>
        <w:t>en</w:t>
      </w:r>
      <w:r w:rsidRPr="00317115">
        <w:rPr>
          <w:rFonts w:ascii="Arial" w:hAnsi="Arial" w:cs="Arial"/>
          <w:lang w:eastAsia="nb-NO"/>
        </w:rPr>
        <w:t xml:space="preserve"> flytime med instruktør som tilvenning dersom kandidaten har </w:t>
      </w:r>
      <w:r>
        <w:rPr>
          <w:rFonts w:ascii="Arial" w:hAnsi="Arial" w:cs="Arial"/>
          <w:lang w:eastAsia="nb-NO"/>
        </w:rPr>
        <w:t>flygerettighet for sportsfly</w:t>
      </w:r>
      <w:r w:rsidRPr="00317115">
        <w:rPr>
          <w:rFonts w:ascii="Arial" w:hAnsi="Arial" w:cs="Arial"/>
          <w:lang w:eastAsia="nb-NO"/>
        </w:rPr>
        <w:t xml:space="preserve">. Dersom kandidaten ikke har </w:t>
      </w:r>
      <w:r>
        <w:rPr>
          <w:rFonts w:ascii="Arial" w:hAnsi="Arial" w:cs="Arial"/>
          <w:lang w:eastAsia="nb-NO"/>
        </w:rPr>
        <w:t>flygerettighet for sportsfly</w:t>
      </w:r>
      <w:r w:rsidRPr="00317115">
        <w:rPr>
          <w:rFonts w:ascii="Arial" w:hAnsi="Arial" w:cs="Arial"/>
          <w:lang w:eastAsia="nb-NO"/>
        </w:rPr>
        <w:t xml:space="preserve"> gjelder samme krav som med utvidelse fra andre sertifikater, men hele utvidelsesprogrammet kan da gjennomføres med skiunderstell. I dette tilfelle må kandidaten eventuelt senere gjennomføre utsjekk med hjulunderstell. Hal</w:t>
      </w:r>
      <w:r>
        <w:rPr>
          <w:rFonts w:ascii="Arial" w:hAnsi="Arial" w:cs="Arial"/>
          <w:lang w:eastAsia="nb-NO"/>
        </w:rPr>
        <w:t>e</w:t>
      </w:r>
      <w:r w:rsidRPr="00317115">
        <w:rPr>
          <w:rFonts w:ascii="Arial" w:hAnsi="Arial" w:cs="Arial"/>
          <w:lang w:eastAsia="nb-NO"/>
        </w:rPr>
        <w:t xml:space="preserve">hjul eller nesehjulsutsjekk må i tilfelle være godkjent på samme måte som avsnittet over.  </w:t>
      </w:r>
    </w:p>
    <w:p w14:paraId="0D941B30" w14:textId="77777777" w:rsidR="0043096A" w:rsidRPr="00317115" w:rsidRDefault="0043096A" w:rsidP="0043096A">
      <w:pPr>
        <w:pStyle w:val="Ingenmellomrom"/>
        <w:rPr>
          <w:rFonts w:ascii="Arial" w:hAnsi="Arial" w:cs="Arial"/>
        </w:rPr>
      </w:pPr>
    </w:p>
    <w:p w14:paraId="05E3C9A5" w14:textId="77777777" w:rsidR="0043096A" w:rsidRPr="00DA582E" w:rsidRDefault="0043096A" w:rsidP="0043096A">
      <w:pPr>
        <w:pStyle w:val="Ingenmellomrom"/>
        <w:rPr>
          <w:rFonts w:ascii="Arial" w:hAnsi="Arial" w:cs="Arial"/>
          <w:b/>
        </w:rPr>
      </w:pPr>
      <w:r w:rsidRPr="00DA582E">
        <w:rPr>
          <w:rFonts w:ascii="Arial" w:hAnsi="Arial" w:cs="Arial"/>
          <w:b/>
        </w:rPr>
        <w:t xml:space="preserve">Anbefalt litteratur om emnet: </w:t>
      </w:r>
    </w:p>
    <w:p w14:paraId="0EBB842E" w14:textId="77777777" w:rsidR="0043096A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>Per Reidar Andersen: Halehjulsflygning/Ski og vinterflygning.</w:t>
      </w:r>
    </w:p>
    <w:p w14:paraId="567F69F9" w14:textId="14085B23" w:rsidR="0043096A" w:rsidRDefault="003E1782" w:rsidP="0043096A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Den kan d</w:t>
      </w:r>
      <w:r w:rsidR="008D70C9">
        <w:rPr>
          <w:rFonts w:ascii="Arial" w:hAnsi="Arial" w:cs="Arial"/>
        </w:rPr>
        <w:t xml:space="preserve">u få kjøpt i Pilotbutikken. </w:t>
      </w:r>
      <w:hyperlink r:id="rId10" w:history="1">
        <w:r w:rsidR="008D70C9" w:rsidRPr="008D70C9">
          <w:rPr>
            <w:rStyle w:val="Hyperkobling"/>
            <w:rFonts w:ascii="Arial" w:hAnsi="Arial" w:cs="Arial"/>
          </w:rPr>
          <w:t>Lenke til denne boken</w:t>
        </w:r>
      </w:hyperlink>
      <w:r w:rsidR="008D70C9">
        <w:rPr>
          <w:rFonts w:ascii="Arial" w:hAnsi="Arial" w:cs="Arial"/>
        </w:rPr>
        <w:t>.</w:t>
      </w:r>
    </w:p>
    <w:p w14:paraId="52EE0B04" w14:textId="77777777" w:rsidR="008D70C9" w:rsidRPr="00317115" w:rsidRDefault="008D70C9" w:rsidP="0043096A">
      <w:pPr>
        <w:pStyle w:val="Ingenmellomrom"/>
        <w:rPr>
          <w:rFonts w:ascii="Arial" w:hAnsi="Arial" w:cs="Arial"/>
        </w:rPr>
      </w:pPr>
    </w:p>
    <w:p w14:paraId="3FBB08E7" w14:textId="77777777" w:rsidR="00BC2B8D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 xml:space="preserve">Dette er et dobbelhefte i en serie med småkurs som NLF </w:t>
      </w:r>
      <w:proofErr w:type="spellStart"/>
      <w:r w:rsidRPr="00317115">
        <w:rPr>
          <w:rFonts w:ascii="Arial" w:hAnsi="Arial" w:cs="Arial"/>
        </w:rPr>
        <w:t>Motorflyseksjonen</w:t>
      </w:r>
      <w:proofErr w:type="spellEnd"/>
      <w:r w:rsidRPr="00317115">
        <w:rPr>
          <w:rFonts w:ascii="Arial" w:hAnsi="Arial" w:cs="Arial"/>
        </w:rPr>
        <w:t xml:space="preserve"> har utarbeidet. </w:t>
      </w:r>
    </w:p>
    <w:p w14:paraId="625F465C" w14:textId="77777777" w:rsidR="009A0CD1" w:rsidRDefault="009A0CD1" w:rsidP="0043096A">
      <w:pPr>
        <w:pStyle w:val="Ingenmellomrom"/>
        <w:rPr>
          <w:rFonts w:ascii="Arial" w:hAnsi="Arial" w:cs="Arial"/>
        </w:rPr>
      </w:pPr>
    </w:p>
    <w:p w14:paraId="361301C5" w14:textId="77777777" w:rsidR="009A0CD1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 xml:space="preserve">Del 1 av heftet er egnet som teorigrunnlag for utsjekk på fly med halehjul (f.eks. Piper </w:t>
      </w:r>
      <w:proofErr w:type="spellStart"/>
      <w:r w:rsidRPr="00317115">
        <w:rPr>
          <w:rFonts w:ascii="Arial" w:hAnsi="Arial" w:cs="Arial"/>
        </w:rPr>
        <w:t>Cub</w:t>
      </w:r>
      <w:proofErr w:type="spellEnd"/>
      <w:r w:rsidRPr="00317115">
        <w:rPr>
          <w:rFonts w:ascii="Arial" w:hAnsi="Arial" w:cs="Arial"/>
        </w:rPr>
        <w:t xml:space="preserve">). </w:t>
      </w:r>
    </w:p>
    <w:p w14:paraId="71114FBE" w14:textId="24A7883A" w:rsidR="0043096A" w:rsidRPr="00317115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 xml:space="preserve">Del 2 av heftet gir deg en god innføring i flyging </w:t>
      </w:r>
      <w:r w:rsidR="009A0CD1">
        <w:rPr>
          <w:rFonts w:ascii="Arial" w:hAnsi="Arial" w:cs="Arial"/>
        </w:rPr>
        <w:t>med</w:t>
      </w:r>
      <w:r w:rsidRPr="00317115">
        <w:rPr>
          <w:rFonts w:ascii="Arial" w:hAnsi="Arial" w:cs="Arial"/>
        </w:rPr>
        <w:t xml:space="preserve"> ski</w:t>
      </w:r>
      <w:r w:rsidR="00C85682">
        <w:rPr>
          <w:rFonts w:ascii="Arial" w:hAnsi="Arial" w:cs="Arial"/>
        </w:rPr>
        <w:t>,</w:t>
      </w:r>
      <w:r w:rsidRPr="00317115">
        <w:rPr>
          <w:rFonts w:ascii="Arial" w:hAnsi="Arial" w:cs="Arial"/>
        </w:rPr>
        <w:t xml:space="preserve"> </w:t>
      </w:r>
      <w:r w:rsidR="00C85682">
        <w:rPr>
          <w:rFonts w:ascii="Arial" w:hAnsi="Arial" w:cs="Arial"/>
        </w:rPr>
        <w:t xml:space="preserve">og </w:t>
      </w:r>
      <w:r w:rsidRPr="00317115">
        <w:rPr>
          <w:rFonts w:ascii="Arial" w:hAnsi="Arial" w:cs="Arial"/>
        </w:rPr>
        <w:t>om vinter</w:t>
      </w:r>
      <w:r w:rsidR="00C85682">
        <w:rPr>
          <w:rFonts w:ascii="Arial" w:hAnsi="Arial" w:cs="Arial"/>
        </w:rPr>
        <w:t>flyging</w:t>
      </w:r>
      <w:r w:rsidRPr="00317115">
        <w:rPr>
          <w:rFonts w:ascii="Arial" w:hAnsi="Arial" w:cs="Arial"/>
        </w:rPr>
        <w:t xml:space="preserve">. </w:t>
      </w:r>
    </w:p>
    <w:p w14:paraId="402D2781" w14:textId="77777777" w:rsidR="0043096A" w:rsidRPr="00317115" w:rsidRDefault="0043096A" w:rsidP="0043096A">
      <w:pPr>
        <w:pStyle w:val="Ingenmellomrom"/>
        <w:rPr>
          <w:rFonts w:ascii="Arial" w:hAnsi="Arial" w:cs="Arial"/>
        </w:rPr>
      </w:pPr>
    </w:p>
    <w:p w14:paraId="1F5166E4" w14:textId="3D0C4DCB" w:rsidR="0043096A" w:rsidRDefault="0043096A" w:rsidP="0043096A">
      <w:pPr>
        <w:pStyle w:val="Ingenmellomrom"/>
        <w:rPr>
          <w:rFonts w:ascii="Arial" w:hAnsi="Arial" w:cs="Arial"/>
        </w:rPr>
      </w:pPr>
      <w:r w:rsidRPr="00317115">
        <w:rPr>
          <w:rFonts w:ascii="Arial" w:hAnsi="Arial" w:cs="Arial"/>
        </w:rPr>
        <w:t xml:space="preserve">Luftfartstilsynet </w:t>
      </w:r>
      <w:r w:rsidR="002916AA">
        <w:rPr>
          <w:rFonts w:ascii="Arial" w:hAnsi="Arial" w:cs="Arial"/>
        </w:rPr>
        <w:t xml:space="preserve">har </w:t>
      </w:r>
      <w:r w:rsidR="00201160">
        <w:rPr>
          <w:rFonts w:ascii="Arial" w:hAnsi="Arial" w:cs="Arial"/>
        </w:rPr>
        <w:t>et</w:t>
      </w:r>
      <w:r w:rsidRPr="00317115">
        <w:rPr>
          <w:rFonts w:ascii="Arial" w:hAnsi="Arial" w:cs="Arial"/>
        </w:rPr>
        <w:t xml:space="preserve"> informasjonshefte </w:t>
      </w:r>
      <w:r w:rsidR="002916AA">
        <w:rPr>
          <w:rFonts w:ascii="Arial" w:hAnsi="Arial" w:cs="Arial"/>
        </w:rPr>
        <w:t>«</w:t>
      </w:r>
      <w:r w:rsidRPr="00317115">
        <w:rPr>
          <w:rFonts w:ascii="Arial" w:hAnsi="Arial" w:cs="Arial"/>
        </w:rPr>
        <w:t>Vinterflyging i Norge</w:t>
      </w:r>
      <w:r w:rsidR="002916AA">
        <w:rPr>
          <w:rFonts w:ascii="Arial" w:hAnsi="Arial" w:cs="Arial"/>
        </w:rPr>
        <w:t>»</w:t>
      </w:r>
      <w:r>
        <w:rPr>
          <w:rFonts w:ascii="Arial" w:hAnsi="Arial" w:cs="Arial"/>
        </w:rPr>
        <w:t>, samt andre dokumenter</w:t>
      </w:r>
      <w:r w:rsidR="002011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kan lastes ned på nettsidene til NLF og LT.</w:t>
      </w:r>
      <w:r w:rsidR="00C90BAC">
        <w:rPr>
          <w:rFonts w:ascii="Arial" w:hAnsi="Arial" w:cs="Arial"/>
        </w:rPr>
        <w:t xml:space="preserve"> Lenke</w:t>
      </w:r>
      <w:r w:rsidR="00E502D7">
        <w:rPr>
          <w:rFonts w:ascii="Arial" w:hAnsi="Arial" w:cs="Arial"/>
        </w:rPr>
        <w:t xml:space="preserve"> til «</w:t>
      </w:r>
      <w:hyperlink r:id="rId11" w:history="1">
        <w:r w:rsidR="00E502D7" w:rsidRPr="00E502D7">
          <w:rPr>
            <w:rStyle w:val="Hyperkobling"/>
            <w:rFonts w:ascii="Arial" w:hAnsi="Arial" w:cs="Arial"/>
          </w:rPr>
          <w:t>Vinterflyging</w:t>
        </w:r>
      </w:hyperlink>
      <w:r w:rsidR="00E502D7">
        <w:rPr>
          <w:rFonts w:ascii="Arial" w:hAnsi="Arial" w:cs="Arial"/>
        </w:rPr>
        <w:t>».</w:t>
      </w:r>
    </w:p>
    <w:p w14:paraId="37FC84BE" w14:textId="77777777" w:rsidR="00BC2B8D" w:rsidRDefault="00BC2B8D" w:rsidP="001F1107"/>
    <w:p w14:paraId="76B604C0" w14:textId="77777777" w:rsidR="00BC2B8D" w:rsidRDefault="00BC2B8D" w:rsidP="001F1107"/>
    <w:p w14:paraId="3DA2ABF6" w14:textId="6D7D3062" w:rsidR="0011711B" w:rsidRPr="008239E3" w:rsidRDefault="0011711B" w:rsidP="001F1107">
      <w:pPr>
        <w:rPr>
          <w:rFonts w:ascii="Arial" w:eastAsiaTheme="minorHAnsi" w:hAnsi="Arial" w:cs="Arial"/>
          <w:b/>
          <w:bCs/>
          <w:lang w:val="nb-NO"/>
        </w:rPr>
      </w:pPr>
      <w:r w:rsidRPr="008239E3">
        <w:rPr>
          <w:rFonts w:ascii="Arial" w:eastAsiaTheme="minorHAnsi" w:hAnsi="Arial" w:cs="Arial"/>
          <w:b/>
          <w:bCs/>
          <w:lang w:val="nb-NO"/>
        </w:rPr>
        <w:t>Praktisk</w:t>
      </w:r>
      <w:r w:rsidR="000B069E" w:rsidRPr="008239E3">
        <w:rPr>
          <w:rFonts w:ascii="Arial" w:eastAsiaTheme="minorHAnsi" w:hAnsi="Arial" w:cs="Arial"/>
          <w:b/>
          <w:bCs/>
          <w:lang w:val="nb-NO"/>
        </w:rPr>
        <w:t>e</w:t>
      </w:r>
      <w:r w:rsidRPr="008239E3">
        <w:rPr>
          <w:rFonts w:ascii="Arial" w:eastAsiaTheme="minorHAnsi" w:hAnsi="Arial" w:cs="Arial"/>
          <w:b/>
          <w:bCs/>
          <w:lang w:val="nb-NO"/>
        </w:rPr>
        <w:t xml:space="preserve"> </w:t>
      </w:r>
      <w:proofErr w:type="spellStart"/>
      <w:r w:rsidRPr="008239E3">
        <w:rPr>
          <w:rFonts w:ascii="Arial" w:eastAsiaTheme="minorHAnsi" w:hAnsi="Arial" w:cs="Arial"/>
          <w:b/>
          <w:bCs/>
          <w:lang w:val="nb-NO"/>
        </w:rPr>
        <w:t>flyg</w:t>
      </w:r>
      <w:r w:rsidR="000B069E" w:rsidRPr="008239E3">
        <w:rPr>
          <w:rFonts w:ascii="Arial" w:eastAsiaTheme="minorHAnsi" w:hAnsi="Arial" w:cs="Arial"/>
          <w:b/>
          <w:bCs/>
          <w:lang w:val="nb-NO"/>
        </w:rPr>
        <w:t>eøvelser</w:t>
      </w:r>
      <w:proofErr w:type="spellEnd"/>
    </w:p>
    <w:p w14:paraId="24ABBFCE" w14:textId="77777777" w:rsidR="0011711B" w:rsidRPr="00DA582E" w:rsidRDefault="0011711B" w:rsidP="0011711B">
      <w:pPr>
        <w:pStyle w:val="Ingenmellomrom"/>
        <w:rPr>
          <w:rFonts w:ascii="Arial" w:hAnsi="Arial" w:cs="Arial"/>
        </w:rPr>
      </w:pPr>
    </w:p>
    <w:p w14:paraId="6BEA0798" w14:textId="77777777" w:rsidR="0011711B" w:rsidRPr="00DA582E" w:rsidRDefault="0011711B" w:rsidP="0011711B">
      <w:pPr>
        <w:pStyle w:val="Ingenmellomrom"/>
        <w:numPr>
          <w:ilvl w:val="0"/>
          <w:numId w:val="39"/>
        </w:numPr>
        <w:rPr>
          <w:rFonts w:ascii="Arial" w:hAnsi="Arial" w:cs="Arial"/>
        </w:rPr>
      </w:pPr>
      <w:r w:rsidRPr="00DA582E">
        <w:rPr>
          <w:rFonts w:ascii="Arial" w:hAnsi="Arial" w:cs="Arial"/>
        </w:rPr>
        <w:t xml:space="preserve">Planlegging av turen og daglig inspeksjon før flyging.  Gjennomgang av </w:t>
      </w:r>
      <w:proofErr w:type="spellStart"/>
      <w:r w:rsidRPr="00DA582E">
        <w:rPr>
          <w:rFonts w:ascii="Arial" w:hAnsi="Arial" w:cs="Arial"/>
        </w:rPr>
        <w:t>flygehåndboka</w:t>
      </w:r>
      <w:proofErr w:type="spellEnd"/>
      <w:r w:rsidRPr="00DA582E">
        <w:rPr>
          <w:rFonts w:ascii="Arial" w:hAnsi="Arial" w:cs="Arial"/>
        </w:rPr>
        <w:t xml:space="preserve"> om begrensninger, vurdering av værforhold, klargjøring av flyet, kontroll av ski</w:t>
      </w:r>
    </w:p>
    <w:p w14:paraId="0C32302F" w14:textId="77777777" w:rsidR="0011711B" w:rsidRPr="00DA582E" w:rsidRDefault="0011711B" w:rsidP="0011711B">
      <w:pPr>
        <w:pStyle w:val="Ingenmellomrom"/>
        <w:ind w:left="1070"/>
        <w:rPr>
          <w:rFonts w:ascii="Arial" w:hAnsi="Arial" w:cs="Arial"/>
        </w:rPr>
      </w:pPr>
    </w:p>
    <w:p w14:paraId="7C6F2628" w14:textId="77777777" w:rsidR="0011711B" w:rsidRPr="00DA582E" w:rsidRDefault="0011711B" w:rsidP="0011711B">
      <w:pPr>
        <w:pStyle w:val="Ingenmellomrom"/>
        <w:numPr>
          <w:ilvl w:val="0"/>
          <w:numId w:val="39"/>
        </w:numPr>
        <w:rPr>
          <w:rFonts w:ascii="Arial" w:hAnsi="Arial" w:cs="Arial"/>
        </w:rPr>
      </w:pPr>
      <w:proofErr w:type="spellStart"/>
      <w:r w:rsidRPr="00DA582E">
        <w:rPr>
          <w:rFonts w:ascii="Arial" w:hAnsi="Arial" w:cs="Arial"/>
        </w:rPr>
        <w:t>Taksing</w:t>
      </w:r>
      <w:proofErr w:type="spellEnd"/>
      <w:r w:rsidRPr="00DA582E">
        <w:rPr>
          <w:rFonts w:ascii="Arial" w:hAnsi="Arial" w:cs="Arial"/>
        </w:rPr>
        <w:t xml:space="preserve"> utenfor preparert bane, med svinger og manøvre</w:t>
      </w:r>
      <w:r w:rsidR="000B069E">
        <w:rPr>
          <w:rFonts w:ascii="Arial" w:hAnsi="Arial" w:cs="Arial"/>
        </w:rPr>
        <w:t>ring</w:t>
      </w:r>
      <w:r w:rsidRPr="00DA582E">
        <w:rPr>
          <w:rFonts w:ascii="Arial" w:hAnsi="Arial" w:cs="Arial"/>
        </w:rPr>
        <w:t xml:space="preserve"> i løs snø. Korrekt rorbruk og motorsetting. Kandidaten må kunne foret</w:t>
      </w:r>
      <w:r>
        <w:rPr>
          <w:rFonts w:ascii="Arial" w:hAnsi="Arial" w:cs="Arial"/>
        </w:rPr>
        <w:t>a en vurdering av underlaget</w:t>
      </w:r>
      <w:r w:rsidR="000D6671">
        <w:rPr>
          <w:rFonts w:ascii="Arial" w:hAnsi="Arial" w:cs="Arial"/>
        </w:rPr>
        <w:t xml:space="preserve">, </w:t>
      </w:r>
      <w:r w:rsidRPr="00DA582E">
        <w:rPr>
          <w:rFonts w:ascii="Arial" w:hAnsi="Arial" w:cs="Arial"/>
        </w:rPr>
        <w:t>hva slags snø og hvor stor snødybde flyet kan opereres</w:t>
      </w:r>
      <w:r w:rsidR="000D6671">
        <w:rPr>
          <w:rFonts w:ascii="Arial" w:hAnsi="Arial" w:cs="Arial"/>
        </w:rPr>
        <w:t xml:space="preserve"> i</w:t>
      </w:r>
    </w:p>
    <w:p w14:paraId="4F17B761" w14:textId="77777777" w:rsidR="0011711B" w:rsidRPr="00DA582E" w:rsidRDefault="0011711B" w:rsidP="0011711B">
      <w:pPr>
        <w:pStyle w:val="Ingenmellomrom"/>
        <w:ind w:left="1070"/>
        <w:rPr>
          <w:rFonts w:ascii="Arial" w:hAnsi="Arial" w:cs="Arial"/>
        </w:rPr>
      </w:pPr>
    </w:p>
    <w:p w14:paraId="5BE2DEFA" w14:textId="77777777" w:rsidR="0011711B" w:rsidRPr="00DA582E" w:rsidRDefault="0011711B" w:rsidP="0011711B">
      <w:pPr>
        <w:pStyle w:val="Ingenmellomrom"/>
        <w:numPr>
          <w:ilvl w:val="0"/>
          <w:numId w:val="39"/>
        </w:numPr>
        <w:rPr>
          <w:rFonts w:ascii="Arial" w:hAnsi="Arial" w:cs="Arial"/>
        </w:rPr>
      </w:pPr>
      <w:r w:rsidRPr="00DA582E">
        <w:rPr>
          <w:rFonts w:ascii="Arial" w:hAnsi="Arial" w:cs="Arial"/>
        </w:rPr>
        <w:t>Avgang og landing med ski på preparert underlag, med vurdering av hvor lang bane en trenger for</w:t>
      </w:r>
      <w:r>
        <w:rPr>
          <w:rFonts w:ascii="Arial" w:hAnsi="Arial" w:cs="Arial"/>
        </w:rPr>
        <w:t xml:space="preserve"> avgang og</w:t>
      </w:r>
      <w:r w:rsidRPr="00DA582E">
        <w:rPr>
          <w:rFonts w:ascii="Arial" w:hAnsi="Arial" w:cs="Arial"/>
        </w:rPr>
        <w:t xml:space="preserve"> full stopp</w:t>
      </w:r>
      <w:r>
        <w:rPr>
          <w:rFonts w:ascii="Arial" w:hAnsi="Arial" w:cs="Arial"/>
        </w:rPr>
        <w:t>. Her har temperatur og preparering av skiene</w:t>
      </w:r>
      <w:r w:rsidRPr="00DA582E">
        <w:rPr>
          <w:rFonts w:ascii="Arial" w:hAnsi="Arial" w:cs="Arial"/>
        </w:rPr>
        <w:t xml:space="preserve"> stor betydning</w:t>
      </w:r>
    </w:p>
    <w:p w14:paraId="2990F563" w14:textId="77777777" w:rsidR="0011711B" w:rsidRPr="00DA582E" w:rsidRDefault="0011711B" w:rsidP="0011711B">
      <w:pPr>
        <w:pStyle w:val="Ingenmellomrom"/>
        <w:ind w:left="1070"/>
        <w:rPr>
          <w:rFonts w:ascii="Arial" w:hAnsi="Arial" w:cs="Arial"/>
        </w:rPr>
      </w:pPr>
    </w:p>
    <w:p w14:paraId="3922A544" w14:textId="77777777" w:rsidR="0011711B" w:rsidRPr="00DA582E" w:rsidRDefault="0011711B" w:rsidP="0011711B">
      <w:pPr>
        <w:pStyle w:val="Ingenmellomrom"/>
        <w:numPr>
          <w:ilvl w:val="0"/>
          <w:numId w:val="39"/>
        </w:numPr>
        <w:rPr>
          <w:rFonts w:ascii="Arial" w:hAnsi="Arial" w:cs="Arial"/>
        </w:rPr>
      </w:pPr>
      <w:r w:rsidRPr="00DA582E">
        <w:rPr>
          <w:rFonts w:ascii="Arial" w:hAnsi="Arial" w:cs="Arial"/>
        </w:rPr>
        <w:t>Samme øvelse som 3, men her benyttes en snødek</w:t>
      </w:r>
      <w:r>
        <w:rPr>
          <w:rFonts w:ascii="Arial" w:hAnsi="Arial" w:cs="Arial"/>
        </w:rPr>
        <w:t>ke</w:t>
      </w:r>
      <w:r w:rsidRPr="00DA582E">
        <w:rPr>
          <w:rFonts w:ascii="Arial" w:hAnsi="Arial" w:cs="Arial"/>
        </w:rPr>
        <w:t xml:space="preserve">t mark </w:t>
      </w:r>
      <w:r>
        <w:rPr>
          <w:rFonts w:ascii="Arial" w:hAnsi="Arial" w:cs="Arial"/>
        </w:rPr>
        <w:t xml:space="preserve">eller snødekt is </w:t>
      </w:r>
      <w:r w:rsidRPr="00DA582E">
        <w:rPr>
          <w:rFonts w:ascii="Arial" w:hAnsi="Arial" w:cs="Arial"/>
        </w:rPr>
        <w:t>med få referanser. Banen må være kontrollert og nødvendig oppmerket med bar eller kvister</w:t>
      </w:r>
    </w:p>
    <w:p w14:paraId="012AF46E" w14:textId="77777777" w:rsidR="0011711B" w:rsidRPr="00DA582E" w:rsidRDefault="0011711B" w:rsidP="0011711B">
      <w:pPr>
        <w:pStyle w:val="Listeavsnitt"/>
        <w:rPr>
          <w:rFonts w:ascii="Arial" w:hAnsi="Arial" w:cs="Arial"/>
        </w:rPr>
      </w:pPr>
    </w:p>
    <w:p w14:paraId="67EFC174" w14:textId="77777777" w:rsidR="0011711B" w:rsidRPr="00DA582E" w:rsidRDefault="0011711B" w:rsidP="0011711B">
      <w:pPr>
        <w:pStyle w:val="Listeavsnitt"/>
        <w:numPr>
          <w:ilvl w:val="0"/>
          <w:numId w:val="39"/>
        </w:numPr>
        <w:spacing w:before="100" w:beforeAutospacing="1" w:after="100" w:afterAutospacing="1"/>
        <w:outlineLvl w:val="2"/>
        <w:rPr>
          <w:rFonts w:ascii="Arial" w:hAnsi="Arial" w:cs="Arial"/>
        </w:rPr>
      </w:pPr>
      <w:r w:rsidRPr="00DA582E">
        <w:rPr>
          <w:rFonts w:ascii="Arial" w:hAnsi="Arial" w:cs="Arial"/>
        </w:rPr>
        <w:t>Det kan være lurt å ha med barkvister eller lignende</w:t>
      </w:r>
      <w:r>
        <w:rPr>
          <w:rFonts w:ascii="Arial" w:hAnsi="Arial" w:cs="Arial"/>
        </w:rPr>
        <w:t xml:space="preserve"> ombord</w:t>
      </w:r>
      <w:r w:rsidRPr="00DA582E">
        <w:rPr>
          <w:rFonts w:ascii="Arial" w:hAnsi="Arial" w:cs="Arial"/>
        </w:rPr>
        <w:t xml:space="preserve"> i flyet og kaste dette ut over landingsområde</w:t>
      </w:r>
      <w:r>
        <w:rPr>
          <w:rFonts w:ascii="Arial" w:hAnsi="Arial" w:cs="Arial"/>
        </w:rPr>
        <w:t xml:space="preserve"> f</w:t>
      </w:r>
      <w:r w:rsidRPr="00DA582E">
        <w:rPr>
          <w:rFonts w:ascii="Arial" w:hAnsi="Arial" w:cs="Arial"/>
        </w:rPr>
        <w:t>or å oppnå nødvendig referanser før landing.</w:t>
      </w:r>
    </w:p>
    <w:p w14:paraId="73DD6065" w14:textId="77777777" w:rsidR="0043096A" w:rsidRDefault="0043096A" w:rsidP="0043096A">
      <w:pPr>
        <w:rPr>
          <w:rFonts w:ascii="Arial" w:hAnsi="Arial" w:cs="Arial"/>
          <w:lang w:eastAsia="nb-NO"/>
        </w:rPr>
      </w:pPr>
      <w:r>
        <w:rPr>
          <w:rFonts w:ascii="Arial" w:hAnsi="Arial" w:cs="Arial"/>
          <w:lang w:eastAsia="nb-NO"/>
        </w:rPr>
        <w:br w:type="page"/>
      </w:r>
    </w:p>
    <w:p w14:paraId="0EC80585" w14:textId="77777777" w:rsidR="00BE1F3D" w:rsidRPr="0020310B" w:rsidRDefault="00BE1F3D" w:rsidP="00BE1F3D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Sjekk 1</w:t>
      </w:r>
      <w:r w:rsidRPr="003619A5">
        <w:rPr>
          <w:rFonts w:asciiTheme="minorHAnsi" w:hAnsiTheme="minorHAnsi" w:cstheme="minorHAnsi"/>
          <w:b/>
        </w:rPr>
        <w:t xml:space="preserve"> </w:t>
      </w:r>
      <w:r w:rsidR="008E163B">
        <w:rPr>
          <w:rFonts w:asciiTheme="minorHAnsi" w:hAnsiTheme="minorHAnsi" w:cstheme="minorHAnsi"/>
          <w:b/>
        </w:rPr>
        <w:t xml:space="preserve">- </w:t>
      </w:r>
      <w:r w:rsidRPr="003619A5">
        <w:rPr>
          <w:rFonts w:asciiTheme="minorHAnsi" w:hAnsiTheme="minorHAnsi" w:cstheme="minorHAnsi"/>
          <w:b/>
        </w:rPr>
        <w:t>Daglig et</w:t>
      </w:r>
      <w:r>
        <w:rPr>
          <w:rFonts w:asciiTheme="minorHAnsi" w:hAnsiTheme="minorHAnsi" w:cstheme="minorHAnsi"/>
          <w:b/>
        </w:rPr>
        <w:t>tersyn</w:t>
      </w:r>
      <w:r w:rsidR="00A87218">
        <w:rPr>
          <w:rFonts w:asciiTheme="minorHAnsi" w:hAnsiTheme="minorHAnsi" w:cstheme="minorHAnsi"/>
          <w:b/>
        </w:rPr>
        <w:t xml:space="preserve">, og </w:t>
      </w:r>
      <w:r>
        <w:rPr>
          <w:rFonts w:asciiTheme="minorHAnsi" w:hAnsiTheme="minorHAnsi" w:cstheme="minorHAnsi"/>
          <w:b/>
        </w:rPr>
        <w:t>forberedelse til flyging.</w:t>
      </w:r>
    </w:p>
    <w:p w14:paraId="2A88787D" w14:textId="77777777" w:rsidR="00BE1F3D" w:rsidRPr="003619A5" w:rsidRDefault="00BE1F3D" w:rsidP="00BE1F3D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3619A5">
        <w:rPr>
          <w:rFonts w:asciiTheme="minorHAnsi" w:hAnsiTheme="minorHAnsi" w:cstheme="minorHAnsi"/>
          <w:sz w:val="22"/>
          <w:szCs w:val="20"/>
        </w:rPr>
        <w:t xml:space="preserve">Kandidaten skal etter </w:t>
      </w:r>
      <w:r w:rsidR="000D364A">
        <w:rPr>
          <w:rFonts w:asciiTheme="minorHAnsi" w:hAnsiTheme="minorHAnsi" w:cstheme="minorHAnsi"/>
          <w:sz w:val="22"/>
          <w:szCs w:val="20"/>
        </w:rPr>
        <w:t>sjekk</w:t>
      </w:r>
      <w:r w:rsidRPr="003619A5">
        <w:rPr>
          <w:rFonts w:asciiTheme="minorHAnsi" w:hAnsiTheme="minorHAnsi" w:cstheme="minorHAnsi"/>
          <w:sz w:val="22"/>
          <w:szCs w:val="20"/>
        </w:rPr>
        <w:t>liste for daglig inspeksjon av f</w:t>
      </w:r>
      <w:r w:rsidR="000375AD">
        <w:rPr>
          <w:rFonts w:asciiTheme="minorHAnsi" w:hAnsiTheme="minorHAnsi" w:cstheme="minorHAnsi"/>
          <w:sz w:val="22"/>
          <w:szCs w:val="20"/>
        </w:rPr>
        <w:t>lyet utføre denne</w:t>
      </w:r>
      <w:r w:rsidR="00454759">
        <w:rPr>
          <w:rFonts w:asciiTheme="minorHAnsi" w:hAnsiTheme="minorHAnsi" w:cstheme="minorHAnsi"/>
          <w:sz w:val="22"/>
          <w:szCs w:val="20"/>
        </w:rPr>
        <w:t>,</w:t>
      </w:r>
      <w:r w:rsidR="000375AD">
        <w:rPr>
          <w:rFonts w:asciiTheme="minorHAnsi" w:hAnsiTheme="minorHAnsi" w:cstheme="minorHAnsi"/>
          <w:sz w:val="22"/>
          <w:szCs w:val="20"/>
        </w:rPr>
        <w:t xml:space="preserve"> </w:t>
      </w:r>
      <w:r w:rsidR="00A87218">
        <w:rPr>
          <w:rFonts w:asciiTheme="minorHAnsi" w:hAnsiTheme="minorHAnsi" w:cstheme="minorHAnsi"/>
          <w:sz w:val="22"/>
          <w:szCs w:val="20"/>
        </w:rPr>
        <w:t xml:space="preserve">og </w:t>
      </w:r>
      <w:r w:rsidRPr="003619A5">
        <w:rPr>
          <w:rFonts w:asciiTheme="minorHAnsi" w:hAnsiTheme="minorHAnsi" w:cstheme="minorHAnsi"/>
          <w:sz w:val="22"/>
          <w:szCs w:val="20"/>
        </w:rPr>
        <w:t xml:space="preserve">ut fra inspeksjonen kunne ta beslutning om flyets luftdyktighet. Kandidaten skal ha tilgang til </w:t>
      </w:r>
      <w:r w:rsidR="0043096A">
        <w:rPr>
          <w:rFonts w:asciiTheme="minorHAnsi" w:hAnsiTheme="minorHAnsi" w:cstheme="minorHAnsi"/>
          <w:sz w:val="22"/>
          <w:szCs w:val="20"/>
        </w:rPr>
        <w:t>flygehåndbok</w:t>
      </w:r>
      <w:r w:rsidR="00454759">
        <w:rPr>
          <w:rFonts w:asciiTheme="minorHAnsi" w:hAnsiTheme="minorHAnsi" w:cstheme="minorHAnsi"/>
          <w:sz w:val="22"/>
          <w:szCs w:val="20"/>
        </w:rPr>
        <w:t>en</w:t>
      </w:r>
      <w:r w:rsidR="0043096A">
        <w:rPr>
          <w:rFonts w:asciiTheme="minorHAnsi" w:hAnsiTheme="minorHAnsi" w:cstheme="minorHAnsi"/>
          <w:sz w:val="22"/>
          <w:szCs w:val="20"/>
        </w:rPr>
        <w:t xml:space="preserve">, samt forstå og vise hva som er viktige sjekkpunkter for sikkerheten </w:t>
      </w:r>
      <w:r w:rsidR="00CF73A3">
        <w:rPr>
          <w:rFonts w:asciiTheme="minorHAnsi" w:hAnsiTheme="minorHAnsi" w:cstheme="minorHAnsi"/>
          <w:sz w:val="22"/>
          <w:szCs w:val="20"/>
        </w:rPr>
        <w:t>ved</w:t>
      </w:r>
      <w:r w:rsidR="0043096A">
        <w:rPr>
          <w:rFonts w:asciiTheme="minorHAnsi" w:hAnsiTheme="minorHAnsi" w:cstheme="minorHAnsi"/>
          <w:sz w:val="22"/>
          <w:szCs w:val="20"/>
        </w:rPr>
        <w:t xml:space="preserve"> montering av ski.</w:t>
      </w:r>
      <w:r w:rsidRPr="003619A5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50831D97" w14:textId="77777777" w:rsidR="00BE1F3D" w:rsidRDefault="00BE1F3D" w:rsidP="00BE1F3D">
      <w:pPr>
        <w:rPr>
          <w:rFonts w:asciiTheme="minorHAnsi" w:hAnsiTheme="minorHAnsi" w:cstheme="minorHAnsi"/>
        </w:rPr>
      </w:pPr>
    </w:p>
    <w:tbl>
      <w:tblPr>
        <w:tblStyle w:val="TableNormal"/>
        <w:tblW w:w="947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829"/>
        <w:gridCol w:w="1843"/>
        <w:gridCol w:w="4819"/>
      </w:tblGrid>
      <w:tr w:rsidR="00BE1F3D" w:rsidRPr="00FD1D73" w14:paraId="607EE0F9" w14:textId="77777777" w:rsidTr="00A87218">
        <w:trPr>
          <w:trHeight w:val="230"/>
        </w:trPr>
        <w:tc>
          <w:tcPr>
            <w:tcW w:w="9477" w:type="dxa"/>
            <w:gridSpan w:val="4"/>
            <w:shd w:val="clear" w:color="auto" w:fill="D9D9D9"/>
          </w:tcPr>
          <w:p w14:paraId="5112FCF3" w14:textId="77777777" w:rsidR="00BE1F3D" w:rsidRPr="00FD1D73" w:rsidRDefault="00BE1F3D" w:rsidP="00A87218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D73">
              <w:rPr>
                <w:rFonts w:asciiTheme="minorHAnsi" w:hAnsiTheme="minorHAnsi" w:cstheme="minorHAnsi"/>
                <w:b/>
              </w:rPr>
              <w:t>Daglig ettersyn</w:t>
            </w:r>
            <w:r w:rsidR="00A87218">
              <w:rPr>
                <w:rFonts w:asciiTheme="minorHAnsi" w:hAnsiTheme="minorHAnsi" w:cstheme="minorHAnsi"/>
                <w:b/>
              </w:rPr>
              <w:t xml:space="preserve">, dokumentsjekk og </w:t>
            </w:r>
            <w:r w:rsidRPr="00FD1D73">
              <w:rPr>
                <w:rFonts w:asciiTheme="minorHAnsi" w:hAnsiTheme="minorHAnsi" w:cstheme="minorHAnsi"/>
                <w:b/>
              </w:rPr>
              <w:t>forberedelse til flyging</w:t>
            </w:r>
          </w:p>
        </w:tc>
      </w:tr>
      <w:tr w:rsidR="00AE5EDA" w:rsidRPr="00A87218" w14:paraId="303291B2" w14:textId="77777777" w:rsidTr="00AE5EDA">
        <w:trPr>
          <w:trHeight w:val="449"/>
        </w:trPr>
        <w:tc>
          <w:tcPr>
            <w:tcW w:w="986" w:type="dxa"/>
            <w:vAlign w:val="center"/>
          </w:tcPr>
          <w:p w14:paraId="29370A8E" w14:textId="04906402" w:rsidR="00AE5EDA" w:rsidRPr="00A87218" w:rsidRDefault="00AE5EDA" w:rsidP="00D96E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829" w:type="dxa"/>
            <w:vAlign w:val="center"/>
          </w:tcPr>
          <w:p w14:paraId="23BB52F5" w14:textId="3B1ED751" w:rsidR="00AE5EDA" w:rsidRPr="00A87218" w:rsidRDefault="00AE5EDA" w:rsidP="00D96EF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D1AA7B" w14:textId="688ECD85" w:rsidR="00AE5EDA" w:rsidRPr="00A87218" w:rsidRDefault="00AE5EDA" w:rsidP="00D21C30">
            <w:pPr>
              <w:pStyle w:val="TableParagraph"/>
              <w:spacing w:line="240" w:lineRule="exact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</w:t>
            </w:r>
            <w:r w:rsidRPr="00A87218">
              <w:rPr>
                <w:rFonts w:ascii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87218">
              <w:rPr>
                <w:rFonts w:ascii="Arial" w:hAnsi="Arial" w:cs="Arial"/>
                <w:sz w:val="20"/>
                <w:szCs w:val="20"/>
              </w:rPr>
              <w:t>ignatur</w:t>
            </w:r>
          </w:p>
        </w:tc>
        <w:tc>
          <w:tcPr>
            <w:tcW w:w="4819" w:type="dxa"/>
            <w:vAlign w:val="center"/>
          </w:tcPr>
          <w:p w14:paraId="05EEAB69" w14:textId="496F4401" w:rsidR="00AE5EDA" w:rsidRPr="00A87218" w:rsidRDefault="00AE5EDA" w:rsidP="00D96EF1">
            <w:pPr>
              <w:pStyle w:val="TableParagraph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CBA7C" w14:textId="77777777" w:rsidR="00BE1F3D" w:rsidRDefault="00BE1F3D" w:rsidP="00BE1F3D">
      <w:pPr>
        <w:pStyle w:val="Default"/>
        <w:rPr>
          <w:rFonts w:asciiTheme="minorHAnsi" w:hAnsiTheme="minorHAnsi" w:cstheme="minorHAnsi"/>
          <w:sz w:val="22"/>
          <w:szCs w:val="20"/>
        </w:rPr>
      </w:pPr>
    </w:p>
    <w:p w14:paraId="185AD727" w14:textId="77777777" w:rsidR="00B01F2B" w:rsidRDefault="002239F1" w:rsidP="002239F1">
      <w:pPr>
        <w:pStyle w:val="Default"/>
        <w:rPr>
          <w:rFonts w:asciiTheme="majorHAnsi" w:hAnsiTheme="majorHAnsi"/>
          <w:b/>
          <w:color w:val="auto"/>
        </w:rPr>
      </w:pPr>
      <w:r w:rsidRPr="00B01F2B">
        <w:rPr>
          <w:rFonts w:asciiTheme="majorHAnsi" w:hAnsiTheme="majorHAnsi" w:cstheme="minorHAnsi"/>
          <w:b/>
          <w:color w:val="auto"/>
        </w:rPr>
        <w:t xml:space="preserve">Sjekk </w:t>
      </w:r>
      <w:r w:rsidR="0024658D" w:rsidRPr="00B01F2B">
        <w:rPr>
          <w:rFonts w:asciiTheme="majorHAnsi" w:hAnsiTheme="majorHAnsi" w:cstheme="minorHAnsi"/>
          <w:b/>
          <w:color w:val="auto"/>
        </w:rPr>
        <w:t>2</w:t>
      </w:r>
      <w:r w:rsidRPr="00B01F2B">
        <w:rPr>
          <w:rFonts w:asciiTheme="majorHAnsi" w:hAnsiTheme="majorHAnsi" w:cstheme="minorHAnsi"/>
          <w:b/>
          <w:color w:val="auto"/>
        </w:rPr>
        <w:t xml:space="preserve"> – </w:t>
      </w:r>
      <w:proofErr w:type="spellStart"/>
      <w:r w:rsidR="00B01F2B" w:rsidRPr="00B01F2B">
        <w:rPr>
          <w:rFonts w:asciiTheme="majorHAnsi" w:hAnsiTheme="majorHAnsi"/>
          <w:b/>
        </w:rPr>
        <w:t>Taksing</w:t>
      </w:r>
      <w:proofErr w:type="spellEnd"/>
      <w:r w:rsidR="00B01F2B" w:rsidRPr="00B01F2B">
        <w:rPr>
          <w:rFonts w:asciiTheme="majorHAnsi" w:hAnsiTheme="majorHAnsi"/>
          <w:b/>
        </w:rPr>
        <w:t xml:space="preserve"> </w:t>
      </w:r>
      <w:r w:rsidR="00CC2BE0">
        <w:rPr>
          <w:rFonts w:asciiTheme="majorHAnsi" w:hAnsiTheme="majorHAnsi"/>
          <w:b/>
        </w:rPr>
        <w:t xml:space="preserve">på og </w:t>
      </w:r>
      <w:r w:rsidR="00B01F2B" w:rsidRPr="00B01F2B">
        <w:rPr>
          <w:rFonts w:asciiTheme="majorHAnsi" w:hAnsiTheme="majorHAnsi"/>
          <w:b/>
        </w:rPr>
        <w:t xml:space="preserve">utenfor preparert </w:t>
      </w:r>
      <w:r w:rsidR="00B01F2B" w:rsidRPr="00B01F2B">
        <w:rPr>
          <w:rFonts w:asciiTheme="majorHAnsi" w:hAnsiTheme="majorHAnsi"/>
          <w:b/>
          <w:color w:val="auto"/>
        </w:rPr>
        <w:t>bane</w:t>
      </w:r>
      <w:r w:rsidR="00B01F2B">
        <w:rPr>
          <w:rFonts w:asciiTheme="majorHAnsi" w:hAnsiTheme="majorHAnsi"/>
          <w:b/>
          <w:color w:val="auto"/>
        </w:rPr>
        <w:t>.</w:t>
      </w:r>
    </w:p>
    <w:p w14:paraId="6FFCBE2B" w14:textId="77777777" w:rsidR="002239F1" w:rsidRPr="00822E04" w:rsidRDefault="00B01F2B" w:rsidP="002239F1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822E04">
        <w:rPr>
          <w:rFonts w:asciiTheme="minorHAnsi" w:hAnsiTheme="minorHAnsi" w:cstheme="minorHAnsi"/>
          <w:color w:val="auto"/>
          <w:sz w:val="22"/>
          <w:szCs w:val="20"/>
        </w:rPr>
        <w:t>Gjennomgå forskjellige typer</w:t>
      </w:r>
      <w:r w:rsidR="0011711B" w:rsidRPr="00822E04">
        <w:rPr>
          <w:rFonts w:asciiTheme="minorHAnsi" w:hAnsiTheme="minorHAnsi" w:cstheme="minorHAnsi"/>
          <w:color w:val="auto"/>
          <w:sz w:val="22"/>
          <w:szCs w:val="20"/>
        </w:rPr>
        <w:t xml:space="preserve"> underlag og i løs snø</w:t>
      </w:r>
      <w:r w:rsidR="002239F1" w:rsidRPr="00822E04">
        <w:rPr>
          <w:rFonts w:asciiTheme="minorHAnsi" w:hAnsiTheme="minorHAnsi" w:cstheme="minorHAnsi"/>
          <w:color w:val="auto"/>
          <w:sz w:val="22"/>
          <w:szCs w:val="20"/>
        </w:rPr>
        <w:t>,</w:t>
      </w:r>
      <w:r w:rsidR="0011711B" w:rsidRPr="00822E04">
        <w:rPr>
          <w:rFonts w:asciiTheme="minorHAnsi" w:hAnsiTheme="minorHAnsi" w:cstheme="minorHAnsi"/>
          <w:color w:val="auto"/>
          <w:sz w:val="22"/>
          <w:szCs w:val="20"/>
        </w:rPr>
        <w:t xml:space="preserve"> gjøre seg kjent med svingteknikker og hvordan sideror er utgangspunktet for at flyet skal svinge.</w:t>
      </w:r>
    </w:p>
    <w:p w14:paraId="4E187101" w14:textId="77777777" w:rsidR="00B01F2B" w:rsidRDefault="00B01F2B" w:rsidP="00B01F2B">
      <w:pPr>
        <w:pStyle w:val="Ingenmellomrom"/>
        <w:rPr>
          <w:rFonts w:cstheme="minorHAnsi"/>
          <w:szCs w:val="20"/>
        </w:rPr>
      </w:pPr>
      <w:r w:rsidRPr="00822E04">
        <w:rPr>
          <w:rFonts w:cstheme="minorHAnsi"/>
          <w:szCs w:val="20"/>
        </w:rPr>
        <w:t>Kandidaten må kunne foreta en vurdering av underlaget og av hva slags snø og hvor stor snødybde flyet kan opereres</w:t>
      </w:r>
      <w:r w:rsidR="00F27B81">
        <w:rPr>
          <w:rFonts w:cstheme="minorHAnsi"/>
          <w:szCs w:val="20"/>
        </w:rPr>
        <w:t xml:space="preserve"> på</w:t>
      </w:r>
      <w:r w:rsidRPr="00822E04">
        <w:rPr>
          <w:rFonts w:cstheme="minorHAnsi"/>
          <w:szCs w:val="20"/>
        </w:rPr>
        <w:t xml:space="preserve">. </w:t>
      </w:r>
    </w:p>
    <w:p w14:paraId="5CDA202E" w14:textId="77777777" w:rsidR="00AE5EDA" w:rsidRPr="00822E04" w:rsidRDefault="00AE5EDA" w:rsidP="00B01F2B">
      <w:pPr>
        <w:pStyle w:val="Ingenmellomrom"/>
        <w:rPr>
          <w:rFonts w:cstheme="minorHAnsi"/>
          <w:szCs w:val="20"/>
        </w:rPr>
      </w:pPr>
    </w:p>
    <w:tbl>
      <w:tblPr>
        <w:tblStyle w:val="TableNormal"/>
        <w:tblW w:w="947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829"/>
        <w:gridCol w:w="1843"/>
        <w:gridCol w:w="4819"/>
      </w:tblGrid>
      <w:tr w:rsidR="00AE5EDA" w:rsidRPr="00FD1D73" w14:paraId="051A5535" w14:textId="77777777" w:rsidTr="007F33AA">
        <w:trPr>
          <w:trHeight w:val="230"/>
        </w:trPr>
        <w:tc>
          <w:tcPr>
            <w:tcW w:w="9477" w:type="dxa"/>
            <w:gridSpan w:val="4"/>
            <w:shd w:val="clear" w:color="auto" w:fill="D9D9D9"/>
          </w:tcPr>
          <w:p w14:paraId="0FE5FCA7" w14:textId="4D8D870F" w:rsidR="00AE5EDA" w:rsidRPr="00FD1D73" w:rsidRDefault="00AE5EDA" w:rsidP="007F33AA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1F2B">
              <w:rPr>
                <w:rFonts w:asciiTheme="majorHAnsi" w:hAnsiTheme="majorHAnsi"/>
                <w:b/>
              </w:rPr>
              <w:t xml:space="preserve">Taksing </w:t>
            </w:r>
            <w:r>
              <w:rPr>
                <w:rFonts w:asciiTheme="majorHAnsi" w:hAnsiTheme="majorHAnsi"/>
                <w:b/>
              </w:rPr>
              <w:t xml:space="preserve">på og </w:t>
            </w:r>
            <w:r w:rsidRPr="00B01F2B">
              <w:rPr>
                <w:rFonts w:asciiTheme="majorHAnsi" w:hAnsiTheme="majorHAnsi"/>
                <w:b/>
              </w:rPr>
              <w:t>utenfor preparert bane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AE5EDA" w:rsidRPr="00A87218" w14:paraId="4CA29974" w14:textId="77777777" w:rsidTr="007F33AA">
        <w:trPr>
          <w:trHeight w:val="449"/>
        </w:trPr>
        <w:tc>
          <w:tcPr>
            <w:tcW w:w="986" w:type="dxa"/>
            <w:vAlign w:val="center"/>
          </w:tcPr>
          <w:p w14:paraId="5E43911E" w14:textId="77777777" w:rsidR="00AE5EDA" w:rsidRPr="00A87218" w:rsidRDefault="00AE5EDA" w:rsidP="007F33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829" w:type="dxa"/>
            <w:vAlign w:val="center"/>
          </w:tcPr>
          <w:p w14:paraId="612314F2" w14:textId="77777777" w:rsidR="00AE5EDA" w:rsidRPr="00A87218" w:rsidRDefault="00AE5EDA" w:rsidP="007F33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E77B15" w14:textId="77777777" w:rsidR="00AE5EDA" w:rsidRPr="00A87218" w:rsidRDefault="00AE5EDA" w:rsidP="007F33AA">
            <w:pPr>
              <w:pStyle w:val="TableParagraph"/>
              <w:spacing w:line="240" w:lineRule="exact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</w:t>
            </w:r>
            <w:r w:rsidRPr="00A87218">
              <w:rPr>
                <w:rFonts w:ascii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87218">
              <w:rPr>
                <w:rFonts w:ascii="Arial" w:hAnsi="Arial" w:cs="Arial"/>
                <w:sz w:val="20"/>
                <w:szCs w:val="20"/>
              </w:rPr>
              <w:t>ignatur</w:t>
            </w:r>
          </w:p>
        </w:tc>
        <w:tc>
          <w:tcPr>
            <w:tcW w:w="4819" w:type="dxa"/>
            <w:vAlign w:val="center"/>
          </w:tcPr>
          <w:p w14:paraId="60698F12" w14:textId="77777777" w:rsidR="00AE5EDA" w:rsidRPr="00A87218" w:rsidRDefault="00AE5EDA" w:rsidP="007F33AA">
            <w:pPr>
              <w:pStyle w:val="TableParagraph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41718" w14:textId="77777777" w:rsidR="00590248" w:rsidRDefault="00590248" w:rsidP="004502F0">
      <w:pPr>
        <w:rPr>
          <w:rFonts w:asciiTheme="minorHAnsi" w:hAnsiTheme="minorHAnsi" w:cstheme="minorHAnsi"/>
        </w:rPr>
      </w:pPr>
    </w:p>
    <w:p w14:paraId="090AC2FA" w14:textId="77777777" w:rsidR="00CB436F" w:rsidRDefault="00CB436F">
      <w:pPr>
        <w:rPr>
          <w:rFonts w:asciiTheme="minorHAnsi" w:hAnsiTheme="minorHAnsi" w:cstheme="minorHAnsi"/>
        </w:rPr>
      </w:pPr>
    </w:p>
    <w:p w14:paraId="7CE6A079" w14:textId="77777777" w:rsidR="00CC2BE0" w:rsidRDefault="00760804" w:rsidP="0011711B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Sjekk 3 – Avgang og la</w:t>
      </w:r>
      <w:r w:rsidR="00CC2BE0">
        <w:rPr>
          <w:rFonts w:asciiTheme="minorHAnsi" w:hAnsiTheme="minorHAnsi" w:cstheme="minorHAnsi"/>
          <w:b/>
          <w:color w:val="auto"/>
        </w:rPr>
        <w:t>nding på preparert underlag.</w:t>
      </w:r>
    </w:p>
    <w:p w14:paraId="36A72FE1" w14:textId="77777777" w:rsidR="0011711B" w:rsidRDefault="0011711B" w:rsidP="0011711B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0375AD">
        <w:rPr>
          <w:rFonts w:asciiTheme="minorHAnsi" w:hAnsiTheme="minorHAnsi" w:cstheme="minorHAnsi"/>
          <w:color w:val="auto"/>
          <w:sz w:val="22"/>
          <w:szCs w:val="20"/>
        </w:rPr>
        <w:t xml:space="preserve">Kandidaten skal kunne riktig avgangsteknikk med vekt på å 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>holde flyet i riktig posisjon for avgang, motvirke enhver form for a</w:t>
      </w:r>
      <w:r w:rsidR="00CF73A3">
        <w:rPr>
          <w:rFonts w:asciiTheme="minorHAnsi" w:hAnsiTheme="minorHAnsi" w:cstheme="minorHAnsi"/>
          <w:color w:val="auto"/>
          <w:sz w:val="22"/>
          <w:szCs w:val="20"/>
        </w:rPr>
        <w:t>v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>vik</w:t>
      </w:r>
      <w:r w:rsidR="00CF73A3">
        <w:rPr>
          <w:rFonts w:asciiTheme="minorHAnsi" w:hAnsiTheme="minorHAnsi" w:cstheme="minorHAnsi"/>
          <w:color w:val="auto"/>
          <w:sz w:val="22"/>
          <w:szCs w:val="20"/>
        </w:rPr>
        <w:t xml:space="preserve"> fra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="00F27B81">
        <w:rPr>
          <w:rFonts w:asciiTheme="minorHAnsi" w:hAnsiTheme="minorHAnsi" w:cstheme="minorHAnsi"/>
          <w:color w:val="auto"/>
          <w:sz w:val="22"/>
          <w:szCs w:val="20"/>
        </w:rPr>
        <w:t xml:space="preserve">en 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>tenkt senterlinje</w:t>
      </w:r>
      <w:r w:rsidR="00CF73A3">
        <w:rPr>
          <w:rFonts w:asciiTheme="minorHAnsi" w:hAnsiTheme="minorHAnsi" w:cstheme="minorHAnsi"/>
          <w:color w:val="auto"/>
          <w:sz w:val="22"/>
          <w:szCs w:val="20"/>
        </w:rPr>
        <w:t>,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 xml:space="preserve"> og </w:t>
      </w:r>
      <w:r w:rsidRPr="000375AD">
        <w:rPr>
          <w:rFonts w:asciiTheme="minorHAnsi" w:hAnsiTheme="minorHAnsi" w:cstheme="minorHAnsi"/>
          <w:color w:val="auto"/>
          <w:sz w:val="22"/>
          <w:szCs w:val="20"/>
        </w:rPr>
        <w:t>rotere flyet ved riktig hastighet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 xml:space="preserve">. </w:t>
      </w:r>
      <w:r w:rsidR="005D27E4" w:rsidRPr="000375AD">
        <w:rPr>
          <w:rFonts w:asciiTheme="minorHAnsi" w:hAnsiTheme="minorHAnsi" w:cstheme="minorHAnsi"/>
          <w:color w:val="auto"/>
          <w:sz w:val="22"/>
          <w:szCs w:val="20"/>
        </w:rPr>
        <w:t>Kandidaten</w:t>
      </w:r>
      <w:r w:rsidR="005D27E4">
        <w:rPr>
          <w:rFonts w:asciiTheme="minorHAnsi" w:hAnsiTheme="minorHAnsi" w:cstheme="minorHAnsi"/>
          <w:color w:val="auto"/>
          <w:sz w:val="22"/>
          <w:szCs w:val="20"/>
        </w:rPr>
        <w:t xml:space="preserve"> s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 xml:space="preserve">kal også kunne sette flyet uten utilsiktet </w:t>
      </w:r>
      <w:r w:rsidR="00296FBF">
        <w:rPr>
          <w:rFonts w:asciiTheme="minorHAnsi" w:hAnsiTheme="minorHAnsi" w:cstheme="minorHAnsi"/>
          <w:color w:val="auto"/>
          <w:sz w:val="22"/>
          <w:szCs w:val="20"/>
        </w:rPr>
        <w:t xml:space="preserve">avvik fra </w:t>
      </w:r>
      <w:r w:rsidR="005D27E4">
        <w:rPr>
          <w:rFonts w:asciiTheme="minorHAnsi" w:hAnsiTheme="minorHAnsi" w:cstheme="minorHAnsi"/>
          <w:color w:val="auto"/>
          <w:sz w:val="22"/>
          <w:szCs w:val="20"/>
        </w:rPr>
        <w:t xml:space="preserve">en 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>tenkt senterlinje</w:t>
      </w:r>
      <w:r w:rsidR="00296FBF">
        <w:rPr>
          <w:rFonts w:asciiTheme="minorHAnsi" w:hAnsiTheme="minorHAnsi" w:cstheme="minorHAnsi"/>
          <w:color w:val="auto"/>
          <w:sz w:val="22"/>
          <w:szCs w:val="20"/>
        </w:rPr>
        <w:t>,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 xml:space="preserve"> og foreta setting</w:t>
      </w:r>
      <w:r w:rsidR="00760804" w:rsidRPr="00886C92">
        <w:rPr>
          <w:rFonts w:asciiTheme="minorHAnsi" w:hAnsiTheme="minorHAnsi" w:cstheme="minorHAnsi"/>
          <w:color w:val="C00000"/>
          <w:sz w:val="22"/>
          <w:szCs w:val="20"/>
        </w:rPr>
        <w:t xml:space="preserve"> 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>med riktig posisjon på flyet</w:t>
      </w:r>
      <w:r w:rsidRPr="000375AD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="00760804">
        <w:rPr>
          <w:rFonts w:asciiTheme="minorHAnsi" w:hAnsiTheme="minorHAnsi" w:cstheme="minorHAnsi"/>
          <w:color w:val="auto"/>
          <w:sz w:val="22"/>
          <w:szCs w:val="20"/>
        </w:rPr>
        <w:t>i forhold til lengderetning og hastighet.</w:t>
      </w:r>
    </w:p>
    <w:p w14:paraId="57EA61DC" w14:textId="77777777" w:rsidR="00480A37" w:rsidRDefault="00480A37" w:rsidP="0011711B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</w:p>
    <w:tbl>
      <w:tblPr>
        <w:tblStyle w:val="TableNormal"/>
        <w:tblW w:w="947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829"/>
        <w:gridCol w:w="1843"/>
        <w:gridCol w:w="4819"/>
      </w:tblGrid>
      <w:tr w:rsidR="00480A37" w:rsidRPr="00FD1D73" w14:paraId="7AE19F02" w14:textId="77777777" w:rsidTr="007F33AA">
        <w:trPr>
          <w:trHeight w:val="230"/>
        </w:trPr>
        <w:tc>
          <w:tcPr>
            <w:tcW w:w="9477" w:type="dxa"/>
            <w:gridSpan w:val="4"/>
            <w:shd w:val="clear" w:color="auto" w:fill="D9D9D9"/>
          </w:tcPr>
          <w:p w14:paraId="00FCBCBF" w14:textId="4D0768AA" w:rsidR="00480A37" w:rsidRPr="00FD1D73" w:rsidRDefault="00480A37" w:rsidP="007F33AA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Avgang og landing på preparert underlag</w:t>
            </w:r>
          </w:p>
        </w:tc>
      </w:tr>
      <w:tr w:rsidR="00480A37" w:rsidRPr="00A87218" w14:paraId="74D118A3" w14:textId="77777777" w:rsidTr="007F33AA">
        <w:trPr>
          <w:trHeight w:val="449"/>
        </w:trPr>
        <w:tc>
          <w:tcPr>
            <w:tcW w:w="986" w:type="dxa"/>
            <w:vAlign w:val="center"/>
          </w:tcPr>
          <w:p w14:paraId="3C9E15B3" w14:textId="77777777" w:rsidR="00480A37" w:rsidRPr="00A87218" w:rsidRDefault="00480A37" w:rsidP="007F33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829" w:type="dxa"/>
            <w:vAlign w:val="center"/>
          </w:tcPr>
          <w:p w14:paraId="17B350B7" w14:textId="77777777" w:rsidR="00480A37" w:rsidRPr="00A87218" w:rsidRDefault="00480A37" w:rsidP="007F33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2C4A68" w14:textId="77777777" w:rsidR="00480A37" w:rsidRPr="00A87218" w:rsidRDefault="00480A37" w:rsidP="007F33AA">
            <w:pPr>
              <w:pStyle w:val="TableParagraph"/>
              <w:spacing w:line="240" w:lineRule="exact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</w:t>
            </w:r>
            <w:r w:rsidRPr="00A87218">
              <w:rPr>
                <w:rFonts w:ascii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87218">
              <w:rPr>
                <w:rFonts w:ascii="Arial" w:hAnsi="Arial" w:cs="Arial"/>
                <w:sz w:val="20"/>
                <w:szCs w:val="20"/>
              </w:rPr>
              <w:t>ignatur</w:t>
            </w:r>
          </w:p>
        </w:tc>
        <w:tc>
          <w:tcPr>
            <w:tcW w:w="4819" w:type="dxa"/>
            <w:vAlign w:val="center"/>
          </w:tcPr>
          <w:p w14:paraId="1F2F4E07" w14:textId="77777777" w:rsidR="00480A37" w:rsidRPr="00A87218" w:rsidRDefault="00480A37" w:rsidP="007F33AA">
            <w:pPr>
              <w:pStyle w:val="TableParagraph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C09B2" w14:textId="77777777" w:rsidR="00480A37" w:rsidRPr="000375AD" w:rsidRDefault="00480A37" w:rsidP="0011711B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</w:p>
    <w:p w14:paraId="42BA1C85" w14:textId="77777777" w:rsidR="00EE0BE1" w:rsidRPr="00A87218" w:rsidRDefault="00EE0BE1" w:rsidP="00EE0BE1">
      <w:pPr>
        <w:pStyle w:val="Default"/>
        <w:rPr>
          <w:rFonts w:asciiTheme="minorHAnsi" w:hAnsiTheme="minorHAnsi" w:cstheme="minorHAnsi"/>
          <w:b/>
          <w:color w:val="auto"/>
        </w:rPr>
      </w:pPr>
      <w:r w:rsidRPr="00A87218">
        <w:rPr>
          <w:rFonts w:asciiTheme="minorHAnsi" w:hAnsiTheme="minorHAnsi" w:cstheme="minorHAnsi"/>
          <w:b/>
          <w:color w:val="auto"/>
        </w:rPr>
        <w:t xml:space="preserve">Sjekk </w:t>
      </w:r>
      <w:r w:rsidR="00A87218">
        <w:rPr>
          <w:rFonts w:asciiTheme="minorHAnsi" w:hAnsiTheme="minorHAnsi" w:cstheme="minorHAnsi"/>
          <w:b/>
          <w:color w:val="auto"/>
        </w:rPr>
        <w:t>4</w:t>
      </w:r>
      <w:r w:rsidRPr="00A87218">
        <w:rPr>
          <w:rFonts w:asciiTheme="minorHAnsi" w:hAnsiTheme="minorHAnsi" w:cstheme="minorHAnsi"/>
          <w:b/>
          <w:color w:val="auto"/>
        </w:rPr>
        <w:t xml:space="preserve"> – </w:t>
      </w:r>
      <w:r w:rsidR="00760804">
        <w:rPr>
          <w:rFonts w:asciiTheme="minorHAnsi" w:hAnsiTheme="minorHAnsi" w:cstheme="minorHAnsi"/>
          <w:b/>
          <w:color w:val="auto"/>
        </w:rPr>
        <w:t>Avgang og la</w:t>
      </w:r>
      <w:r w:rsidR="00AC6B14">
        <w:rPr>
          <w:rFonts w:asciiTheme="minorHAnsi" w:hAnsiTheme="minorHAnsi" w:cstheme="minorHAnsi"/>
          <w:b/>
          <w:color w:val="auto"/>
        </w:rPr>
        <w:t>nding</w:t>
      </w:r>
      <w:r w:rsidR="00760804">
        <w:rPr>
          <w:rFonts w:asciiTheme="minorHAnsi" w:hAnsiTheme="minorHAnsi" w:cstheme="minorHAnsi"/>
          <w:b/>
          <w:color w:val="auto"/>
        </w:rPr>
        <w:t xml:space="preserve"> ute i terreng på underlag som ikke er preparert.</w:t>
      </w:r>
    </w:p>
    <w:p w14:paraId="78E4FE1E" w14:textId="77777777" w:rsidR="00EE0BE1" w:rsidRDefault="00EE0BE1" w:rsidP="00AC6B14">
      <w:pPr>
        <w:pStyle w:val="Ingenmellomrom"/>
        <w:rPr>
          <w:rFonts w:eastAsia="Times New Roman" w:cstheme="minorHAnsi"/>
          <w:lang w:val="nb"/>
        </w:rPr>
      </w:pPr>
      <w:r w:rsidRPr="00822E04">
        <w:rPr>
          <w:rFonts w:eastAsia="Times New Roman" w:cstheme="minorHAnsi"/>
          <w:lang w:val="nb"/>
        </w:rPr>
        <w:t>Kandidaten skal kunne i</w:t>
      </w:r>
      <w:r w:rsidR="00D903AD" w:rsidRPr="00822E04">
        <w:rPr>
          <w:rFonts w:eastAsia="Times New Roman" w:cstheme="minorHAnsi"/>
          <w:lang w:val="nb"/>
        </w:rPr>
        <w:t xml:space="preserve">nnlede </w:t>
      </w:r>
      <w:r w:rsidR="00760804" w:rsidRPr="00822E04">
        <w:rPr>
          <w:rFonts w:eastAsia="Times New Roman" w:cstheme="minorHAnsi"/>
          <w:lang w:val="nb"/>
        </w:rPr>
        <w:t>en innflyging og gjennomsynk på siste del av finale</w:t>
      </w:r>
      <w:r w:rsidR="005D27E4">
        <w:rPr>
          <w:rFonts w:eastAsia="Times New Roman" w:cstheme="minorHAnsi"/>
          <w:lang w:val="nb"/>
        </w:rPr>
        <w:t>n</w:t>
      </w:r>
      <w:r w:rsidR="00760804" w:rsidRPr="00822E04">
        <w:rPr>
          <w:rFonts w:eastAsia="Times New Roman" w:cstheme="minorHAnsi"/>
          <w:lang w:val="nb"/>
        </w:rPr>
        <w:t xml:space="preserve"> der det er lite eller ingen referanser på bakken. Kunne foreta en sikker nedstigning helt til skiunderstellet </w:t>
      </w:r>
      <w:r w:rsidR="00DB493F">
        <w:rPr>
          <w:rFonts w:eastAsia="Times New Roman" w:cstheme="minorHAnsi"/>
          <w:lang w:val="nb"/>
        </w:rPr>
        <w:t>berører underlaget</w:t>
      </w:r>
      <w:r w:rsidR="00760804" w:rsidRPr="00822E04">
        <w:rPr>
          <w:rFonts w:eastAsia="Times New Roman" w:cstheme="minorHAnsi"/>
          <w:lang w:val="nb"/>
        </w:rPr>
        <w:t xml:space="preserve">, </w:t>
      </w:r>
      <w:r w:rsidR="00A04B2D">
        <w:rPr>
          <w:rFonts w:eastAsia="Times New Roman" w:cstheme="minorHAnsi"/>
          <w:lang w:val="nb"/>
        </w:rPr>
        <w:t xml:space="preserve">og </w:t>
      </w:r>
      <w:r w:rsidR="00760804" w:rsidRPr="00822E04">
        <w:rPr>
          <w:rFonts w:eastAsia="Times New Roman" w:cstheme="minorHAnsi"/>
          <w:lang w:val="nb"/>
        </w:rPr>
        <w:t xml:space="preserve">bruke riktig motorsetting under gjennomsynk og </w:t>
      </w:r>
      <w:r w:rsidR="000D364A">
        <w:rPr>
          <w:rFonts w:eastAsia="Times New Roman" w:cstheme="minorHAnsi"/>
          <w:lang w:val="nb"/>
        </w:rPr>
        <w:t>landing</w:t>
      </w:r>
      <w:r w:rsidR="008E163B" w:rsidRPr="00822E04">
        <w:rPr>
          <w:rFonts w:eastAsia="Times New Roman" w:cstheme="minorHAnsi"/>
          <w:lang w:val="nb"/>
        </w:rPr>
        <w:t>.</w:t>
      </w:r>
      <w:r w:rsidRPr="00822E04">
        <w:rPr>
          <w:rFonts w:eastAsia="Times New Roman" w:cstheme="minorHAnsi"/>
          <w:lang w:val="nb"/>
        </w:rPr>
        <w:t xml:space="preserve"> </w:t>
      </w:r>
    </w:p>
    <w:p w14:paraId="45F68963" w14:textId="77777777" w:rsidR="00D623C3" w:rsidRDefault="00D623C3" w:rsidP="00AC6B14">
      <w:pPr>
        <w:pStyle w:val="Ingenmellomrom"/>
        <w:rPr>
          <w:rFonts w:eastAsia="Times New Roman" w:cstheme="minorHAnsi"/>
          <w:lang w:val="nb"/>
        </w:rPr>
      </w:pPr>
    </w:p>
    <w:tbl>
      <w:tblPr>
        <w:tblStyle w:val="TableNormal"/>
        <w:tblW w:w="9477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829"/>
        <w:gridCol w:w="1843"/>
        <w:gridCol w:w="4819"/>
      </w:tblGrid>
      <w:tr w:rsidR="00D623C3" w:rsidRPr="00FD1D73" w14:paraId="51EA61BE" w14:textId="77777777" w:rsidTr="007F33AA">
        <w:trPr>
          <w:trHeight w:val="230"/>
        </w:trPr>
        <w:tc>
          <w:tcPr>
            <w:tcW w:w="9477" w:type="dxa"/>
            <w:gridSpan w:val="4"/>
            <w:shd w:val="clear" w:color="auto" w:fill="D9D9D9"/>
          </w:tcPr>
          <w:p w14:paraId="2C3D9784" w14:textId="11B0D500" w:rsidR="00D623C3" w:rsidRPr="00FD1D73" w:rsidRDefault="00D623C3" w:rsidP="00D623C3">
            <w:pPr>
              <w:pStyle w:val="TableParagraph"/>
              <w:spacing w:line="210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Avgang og landing på ute i terreng på underlag som ikke er preparert.</w:t>
            </w:r>
          </w:p>
        </w:tc>
      </w:tr>
      <w:tr w:rsidR="00D623C3" w:rsidRPr="00A87218" w14:paraId="2BDC37B7" w14:textId="77777777" w:rsidTr="007F33AA">
        <w:trPr>
          <w:trHeight w:val="449"/>
        </w:trPr>
        <w:tc>
          <w:tcPr>
            <w:tcW w:w="986" w:type="dxa"/>
            <w:vAlign w:val="center"/>
          </w:tcPr>
          <w:p w14:paraId="27B4981B" w14:textId="77777777" w:rsidR="00D623C3" w:rsidRPr="00A87218" w:rsidRDefault="00D623C3" w:rsidP="00D623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829" w:type="dxa"/>
            <w:vAlign w:val="center"/>
          </w:tcPr>
          <w:p w14:paraId="563C14BB" w14:textId="77777777" w:rsidR="00D623C3" w:rsidRPr="00A87218" w:rsidRDefault="00D623C3" w:rsidP="00D623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F42A5D" w14:textId="77777777" w:rsidR="00D623C3" w:rsidRPr="00A87218" w:rsidRDefault="00D623C3" w:rsidP="00D623C3">
            <w:pPr>
              <w:pStyle w:val="TableParagraph"/>
              <w:spacing w:line="240" w:lineRule="exact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</w:t>
            </w:r>
            <w:r w:rsidRPr="00A87218">
              <w:rPr>
                <w:rFonts w:ascii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87218">
              <w:rPr>
                <w:rFonts w:ascii="Arial" w:hAnsi="Arial" w:cs="Arial"/>
                <w:sz w:val="20"/>
                <w:szCs w:val="20"/>
              </w:rPr>
              <w:t>ignatur</w:t>
            </w:r>
          </w:p>
        </w:tc>
        <w:tc>
          <w:tcPr>
            <w:tcW w:w="4819" w:type="dxa"/>
            <w:vAlign w:val="center"/>
          </w:tcPr>
          <w:p w14:paraId="070A293A" w14:textId="77777777" w:rsidR="00D623C3" w:rsidRPr="00A87218" w:rsidRDefault="00D623C3" w:rsidP="00D623C3">
            <w:pPr>
              <w:pStyle w:val="TableParagraph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7B453" w14:textId="77777777" w:rsidR="00D623C3" w:rsidRPr="00822E04" w:rsidRDefault="00D623C3" w:rsidP="00AC6B14">
      <w:pPr>
        <w:pStyle w:val="Ingenmellomrom"/>
        <w:rPr>
          <w:rFonts w:eastAsia="Times New Roman" w:cstheme="minorHAnsi"/>
          <w:lang w:val="nb"/>
        </w:rPr>
      </w:pPr>
    </w:p>
    <w:p w14:paraId="03F5C302" w14:textId="77777777" w:rsidR="00EE0BE1" w:rsidRPr="00D03A84" w:rsidRDefault="00EE0BE1" w:rsidP="00EE0BE1">
      <w:pPr>
        <w:pStyle w:val="Default"/>
        <w:rPr>
          <w:rFonts w:asciiTheme="minorHAnsi" w:hAnsiTheme="minorHAnsi" w:cstheme="minorHAnsi"/>
          <w:color w:val="FF0000"/>
          <w:sz w:val="22"/>
          <w:szCs w:val="20"/>
        </w:rPr>
      </w:pPr>
    </w:p>
    <w:p w14:paraId="59C8E3E1" w14:textId="77777777" w:rsidR="00EE0BE1" w:rsidRDefault="00EE0BE1">
      <w:pPr>
        <w:rPr>
          <w:rFonts w:asciiTheme="minorHAnsi" w:hAnsiTheme="minorHAnsi" w:cstheme="minorHAnsi"/>
        </w:rPr>
      </w:pPr>
    </w:p>
    <w:p w14:paraId="0ADB04AF" w14:textId="77777777" w:rsidR="00650E97" w:rsidRDefault="00650E97" w:rsidP="007857DC">
      <w:pPr>
        <w:rPr>
          <w:rFonts w:ascii="Calibri" w:hAnsi="Calibri" w:cs="Calibri"/>
          <w:b/>
          <w:color w:val="000000"/>
          <w:sz w:val="32"/>
          <w:szCs w:val="32"/>
        </w:rPr>
      </w:pPr>
    </w:p>
    <w:p w14:paraId="79612C6E" w14:textId="77777777" w:rsidR="00D623C3" w:rsidRDefault="00D623C3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br w:type="page"/>
      </w:r>
    </w:p>
    <w:p w14:paraId="0F4F6E2A" w14:textId="47614357" w:rsidR="00294EBC" w:rsidRDefault="00FD6CCE" w:rsidP="007857DC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lastRenderedPageBreak/>
        <w:t xml:space="preserve">A4. </w:t>
      </w:r>
      <w:r w:rsidR="007857DC" w:rsidRPr="0074525F">
        <w:rPr>
          <w:rFonts w:ascii="Calibri" w:hAnsi="Calibri" w:cs="Calibri"/>
          <w:b/>
          <w:color w:val="000000"/>
          <w:sz w:val="32"/>
          <w:szCs w:val="32"/>
        </w:rPr>
        <w:t xml:space="preserve">Bekreftelse godkjent </w:t>
      </w:r>
      <w:r w:rsidR="008E163B">
        <w:rPr>
          <w:rFonts w:ascii="Calibri" w:hAnsi="Calibri" w:cs="Calibri"/>
          <w:b/>
          <w:color w:val="000000"/>
          <w:sz w:val="32"/>
          <w:szCs w:val="32"/>
        </w:rPr>
        <w:t>skiutsjekk</w:t>
      </w:r>
    </w:p>
    <w:p w14:paraId="75420AC2" w14:textId="77777777" w:rsidR="007857DC" w:rsidRPr="00294EBC" w:rsidRDefault="00294EBC" w:rsidP="007857DC">
      <w:pPr>
        <w:rPr>
          <w:rFonts w:asciiTheme="minorHAnsi" w:hAnsiTheme="minorHAnsi" w:cstheme="minorHAnsi"/>
        </w:rPr>
      </w:pPr>
      <w:r w:rsidRPr="00294EBC">
        <w:rPr>
          <w:rFonts w:asciiTheme="minorHAnsi" w:hAnsiTheme="minorHAnsi" w:cstheme="minorHAnsi"/>
        </w:rPr>
        <w:t>Det skal signeres for utsjekk i kandidatens loggbok</w:t>
      </w:r>
      <w:r w:rsidR="008777F0">
        <w:rPr>
          <w:rFonts w:asciiTheme="minorHAnsi" w:hAnsiTheme="minorHAnsi" w:cstheme="minorHAnsi"/>
        </w:rPr>
        <w:t>. Skjemae</w:t>
      </w:r>
      <w:r w:rsidR="00974558">
        <w:rPr>
          <w:rFonts w:asciiTheme="minorHAnsi" w:hAnsiTheme="minorHAnsi" w:cstheme="minorHAnsi"/>
        </w:rPr>
        <w:t>t</w:t>
      </w:r>
      <w:r w:rsidR="008777F0">
        <w:rPr>
          <w:rFonts w:asciiTheme="minorHAnsi" w:hAnsiTheme="minorHAnsi" w:cstheme="minorHAnsi"/>
        </w:rPr>
        <w:t xml:space="preserve"> nedenfor er </w:t>
      </w:r>
      <w:r w:rsidR="00AE088C">
        <w:rPr>
          <w:rFonts w:asciiTheme="minorHAnsi" w:hAnsiTheme="minorHAnsi" w:cstheme="minorHAnsi"/>
        </w:rPr>
        <w:t>flyskolens kvittering.</w:t>
      </w:r>
    </w:p>
    <w:p w14:paraId="01A3BBF3" w14:textId="77777777" w:rsidR="007857DC" w:rsidRPr="00294EBC" w:rsidRDefault="007857DC" w:rsidP="007857DC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531"/>
      </w:tblGrid>
      <w:tr w:rsidR="00E85C63" w14:paraId="16DC222B" w14:textId="77777777" w:rsidTr="00DD7F6A">
        <w:tc>
          <w:tcPr>
            <w:tcW w:w="4106" w:type="dxa"/>
          </w:tcPr>
          <w:p w14:paraId="016E1C58" w14:textId="77777777" w:rsidR="00E85C63" w:rsidRDefault="00BC45C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C45C0">
              <w:rPr>
                <w:rFonts w:asciiTheme="minorHAnsi" w:hAnsiTheme="minorHAnsi" w:cstheme="minorHAnsi"/>
              </w:rPr>
              <w:t>Kandidatens navn</w:t>
            </w:r>
            <w:r w:rsidR="005A3B4B">
              <w:rPr>
                <w:rFonts w:asciiTheme="minorHAnsi" w:hAnsiTheme="minorHAnsi" w:cstheme="minorHAnsi"/>
              </w:rPr>
              <w:t xml:space="preserve"> /</w:t>
            </w:r>
            <w:r w:rsidR="005A3B4B" w:rsidRPr="00BC45C0">
              <w:rPr>
                <w:rFonts w:asciiTheme="minorHAnsi" w:hAnsiTheme="minorHAnsi" w:cstheme="minorHAnsi"/>
              </w:rPr>
              <w:t>PersonID</w:t>
            </w:r>
          </w:p>
        </w:tc>
        <w:tc>
          <w:tcPr>
            <w:tcW w:w="4531" w:type="dxa"/>
            <w:vAlign w:val="center"/>
          </w:tcPr>
          <w:p w14:paraId="7841FEE2" w14:textId="77777777" w:rsidR="00E85C63" w:rsidRDefault="00E85C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E85C63" w14:paraId="33D42BDC" w14:textId="77777777" w:rsidTr="00DD7F6A">
        <w:tc>
          <w:tcPr>
            <w:tcW w:w="4106" w:type="dxa"/>
          </w:tcPr>
          <w:p w14:paraId="161792BB" w14:textId="77777777" w:rsidR="00E85C63" w:rsidRDefault="00BC45C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C45C0">
              <w:rPr>
                <w:rFonts w:asciiTheme="minorHAnsi" w:hAnsiTheme="minorHAnsi" w:cstheme="minorHAnsi"/>
              </w:rPr>
              <w:t xml:space="preserve">Kjennetegn utsjekken er </w:t>
            </w:r>
            <w:r w:rsidR="00D57575">
              <w:rPr>
                <w:rFonts w:asciiTheme="minorHAnsi" w:hAnsiTheme="minorHAnsi" w:cstheme="minorHAnsi"/>
              </w:rPr>
              <w:t>utført</w:t>
            </w:r>
            <w:r w:rsidRPr="00BC45C0">
              <w:rPr>
                <w:rFonts w:asciiTheme="minorHAnsi" w:hAnsiTheme="minorHAnsi" w:cstheme="minorHAnsi"/>
              </w:rPr>
              <w:t xml:space="preserve"> på </w:t>
            </w:r>
          </w:p>
        </w:tc>
        <w:tc>
          <w:tcPr>
            <w:tcW w:w="4531" w:type="dxa"/>
            <w:vAlign w:val="center"/>
          </w:tcPr>
          <w:p w14:paraId="2164D1DF" w14:textId="77777777" w:rsidR="00E85C63" w:rsidRDefault="00E85C6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C6B14" w14:paraId="671974B6" w14:textId="77777777" w:rsidTr="00DD7F6A">
        <w:tc>
          <w:tcPr>
            <w:tcW w:w="4106" w:type="dxa"/>
          </w:tcPr>
          <w:p w14:paraId="6DA35436" w14:textId="77777777" w:rsidR="00AC6B14" w:rsidRPr="00BC45C0" w:rsidRDefault="00AC6B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Flytype</w:t>
            </w:r>
            <w:r w:rsidR="00DD7F6A">
              <w:rPr>
                <w:rFonts w:asciiTheme="minorHAnsi" w:hAnsiTheme="minorHAnsi" w:cstheme="minorHAnsi"/>
              </w:rPr>
              <w:t xml:space="preserve"> og modell</w:t>
            </w:r>
          </w:p>
        </w:tc>
        <w:tc>
          <w:tcPr>
            <w:tcW w:w="4531" w:type="dxa"/>
            <w:vAlign w:val="center"/>
          </w:tcPr>
          <w:p w14:paraId="2DE28BC9" w14:textId="77777777" w:rsidR="00AC6B14" w:rsidRDefault="00AC6B14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C6B14" w14:paraId="4F1F4A61" w14:textId="77777777" w:rsidTr="00DD7F6A">
        <w:tc>
          <w:tcPr>
            <w:tcW w:w="4106" w:type="dxa"/>
          </w:tcPr>
          <w:p w14:paraId="569F4A06" w14:textId="77777777" w:rsidR="00AC6B14" w:rsidRDefault="00AC6B1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Antall timer</w:t>
            </w:r>
            <w:r w:rsidR="008D0B64">
              <w:rPr>
                <w:rFonts w:asciiTheme="minorHAnsi" w:hAnsiTheme="minorHAnsi" w:cstheme="minorHAnsi"/>
              </w:rPr>
              <w:t xml:space="preserve"> : minutter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05A86">
              <w:rPr>
                <w:rFonts w:asciiTheme="minorHAnsi" w:hAnsiTheme="minorHAnsi" w:cstheme="minorHAnsi"/>
              </w:rPr>
              <w:t>varighet</w:t>
            </w:r>
          </w:p>
        </w:tc>
        <w:tc>
          <w:tcPr>
            <w:tcW w:w="4531" w:type="dxa"/>
            <w:vAlign w:val="center"/>
          </w:tcPr>
          <w:p w14:paraId="37E7B533" w14:textId="77777777" w:rsidR="00AC6B14" w:rsidRDefault="00AC6B14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5841EA" w14:paraId="5296F63E" w14:textId="77777777" w:rsidTr="00DD7F6A">
        <w:tc>
          <w:tcPr>
            <w:tcW w:w="4106" w:type="dxa"/>
          </w:tcPr>
          <w:p w14:paraId="7E7557CE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Antall landinger gjennomført </w:t>
            </w:r>
          </w:p>
        </w:tc>
        <w:tc>
          <w:tcPr>
            <w:tcW w:w="4531" w:type="dxa"/>
            <w:vAlign w:val="center"/>
          </w:tcPr>
          <w:p w14:paraId="76B6819A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5841EA" w14:paraId="38635906" w14:textId="77777777" w:rsidTr="00DD7F6A">
        <w:tc>
          <w:tcPr>
            <w:tcW w:w="4106" w:type="dxa"/>
          </w:tcPr>
          <w:p w14:paraId="047187C3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Spesifiser preparert bane og/eller løs snø</w:t>
            </w:r>
          </w:p>
        </w:tc>
        <w:tc>
          <w:tcPr>
            <w:tcW w:w="4531" w:type="dxa"/>
            <w:vAlign w:val="center"/>
          </w:tcPr>
          <w:p w14:paraId="1271F226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11A62" w14:paraId="6B26C25D" w14:textId="77777777" w:rsidTr="00DD7F6A">
        <w:tc>
          <w:tcPr>
            <w:tcW w:w="4106" w:type="dxa"/>
          </w:tcPr>
          <w:p w14:paraId="565AFE04" w14:textId="77777777" w:rsidR="00A11A62" w:rsidRPr="00BC45C0" w:rsidRDefault="00A11A62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Bekreft</w:t>
            </w:r>
            <w:r w:rsidRPr="00BC45C0">
              <w:rPr>
                <w:rFonts w:asciiTheme="minorHAnsi" w:hAnsiTheme="minorHAnsi" w:cstheme="minorHAnsi"/>
              </w:rPr>
              <w:t xml:space="preserve"> bestått utsjekk </w:t>
            </w:r>
            <w:r w:rsidR="00A44CF9">
              <w:rPr>
                <w:rFonts w:asciiTheme="minorHAnsi" w:hAnsiTheme="minorHAnsi" w:cstheme="minorHAnsi"/>
              </w:rPr>
              <w:t xml:space="preserve">med </w:t>
            </w:r>
            <w:r>
              <w:rPr>
                <w:rFonts w:asciiTheme="minorHAnsi" w:hAnsiTheme="minorHAnsi" w:cstheme="minorHAnsi"/>
              </w:rPr>
              <w:t>skiu</w:t>
            </w:r>
            <w:r w:rsidR="00A44CF9">
              <w:rPr>
                <w:rFonts w:asciiTheme="minorHAnsi" w:hAnsiTheme="minorHAnsi" w:cstheme="minorHAnsi"/>
              </w:rPr>
              <w:t>nderstell</w:t>
            </w:r>
          </w:p>
        </w:tc>
        <w:tc>
          <w:tcPr>
            <w:tcW w:w="4531" w:type="dxa"/>
            <w:vAlign w:val="center"/>
          </w:tcPr>
          <w:p w14:paraId="7BCFBA30" w14:textId="77777777" w:rsidR="00A11A62" w:rsidRDefault="00501B43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C45C0">
              <w:rPr>
                <w:rFonts w:asciiTheme="minorHAnsi" w:hAnsiTheme="minorHAnsi" w:cstheme="minorHAnsi"/>
              </w:rPr>
              <w:t>Sted/Dato</w:t>
            </w:r>
          </w:p>
        </w:tc>
      </w:tr>
      <w:tr w:rsidR="005841EA" w14:paraId="5E61C0C3" w14:textId="77777777" w:rsidTr="00DD7F6A">
        <w:trPr>
          <w:trHeight w:val="547"/>
        </w:trPr>
        <w:tc>
          <w:tcPr>
            <w:tcW w:w="4106" w:type="dxa"/>
          </w:tcPr>
          <w:p w14:paraId="48FB5E99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Navn</w:t>
            </w:r>
            <w:r w:rsidRPr="00BC45C0">
              <w:rPr>
                <w:rFonts w:asciiTheme="minorHAnsi" w:hAnsiTheme="minorHAnsi" w:cstheme="minorHAnsi"/>
              </w:rPr>
              <w:t xml:space="preserve"> kontroll</w:t>
            </w:r>
            <w:r>
              <w:rPr>
                <w:rFonts w:asciiTheme="minorHAnsi" w:hAnsiTheme="minorHAnsi" w:cstheme="minorHAnsi"/>
              </w:rPr>
              <w:t xml:space="preserve">ant </w:t>
            </w:r>
          </w:p>
          <w:p w14:paraId="6E68F450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B718E02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C45C0">
              <w:rPr>
                <w:rFonts w:asciiTheme="minorHAnsi" w:hAnsiTheme="minorHAnsi" w:cstheme="minorHAnsi"/>
              </w:rPr>
              <w:t>Sign</w:t>
            </w:r>
            <w:r>
              <w:rPr>
                <w:rFonts w:asciiTheme="minorHAnsi" w:hAnsiTheme="minorHAnsi" w:cstheme="minorHAnsi"/>
              </w:rPr>
              <w:t>atur</w:t>
            </w:r>
            <w:r w:rsidRPr="00BC45C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Pr="00BC45C0">
              <w:rPr>
                <w:rFonts w:asciiTheme="minorHAnsi" w:hAnsiTheme="minorHAnsi" w:cstheme="minorHAnsi"/>
              </w:rPr>
              <w:t>PersonID</w:t>
            </w:r>
          </w:p>
        </w:tc>
      </w:tr>
      <w:tr w:rsidR="005841EA" w14:paraId="66CCB4BD" w14:textId="77777777" w:rsidTr="00DD7F6A">
        <w:trPr>
          <w:trHeight w:val="618"/>
        </w:trPr>
        <w:tc>
          <w:tcPr>
            <w:tcW w:w="4106" w:type="dxa"/>
          </w:tcPr>
          <w:p w14:paraId="672CD11A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3D5ED199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C45C0">
              <w:rPr>
                <w:rFonts w:asciiTheme="minorHAnsi" w:hAnsiTheme="minorHAnsi" w:cstheme="minorHAnsi"/>
              </w:rPr>
              <w:t>Sign</w:t>
            </w:r>
            <w:r>
              <w:rPr>
                <w:rFonts w:asciiTheme="minorHAnsi" w:hAnsiTheme="minorHAnsi" w:cstheme="minorHAnsi"/>
              </w:rPr>
              <w:t>atur</w:t>
            </w:r>
            <w:r w:rsidRPr="00BC45C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</w:t>
            </w:r>
            <w:r w:rsidRPr="00BC45C0">
              <w:rPr>
                <w:rFonts w:asciiTheme="minorHAnsi" w:hAnsiTheme="minorHAnsi" w:cstheme="minorHAnsi"/>
              </w:rPr>
              <w:t>andidat</w:t>
            </w:r>
          </w:p>
          <w:p w14:paraId="799BBDC9" w14:textId="77777777" w:rsidR="005841EA" w:rsidRDefault="005841EA" w:rsidP="005841EA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563EA614" w14:textId="77777777" w:rsidR="00CE3CC0" w:rsidRDefault="00CE3CC0">
      <w:pPr>
        <w:spacing w:after="160" w:line="259" w:lineRule="auto"/>
        <w:rPr>
          <w:rFonts w:asciiTheme="minorHAnsi" w:hAnsiTheme="minorHAnsi" w:cstheme="minorHAnsi"/>
        </w:rPr>
      </w:pPr>
    </w:p>
    <w:p w14:paraId="3C762AED" w14:textId="77777777" w:rsidR="00916FA0" w:rsidRPr="001F1107" w:rsidRDefault="001F1107" w:rsidP="001F1107">
      <w:pPr>
        <w:pStyle w:val="Listeavsnitt"/>
        <w:ind w:right="1418"/>
        <w:jc w:val="center"/>
        <w:rPr>
          <w:rFonts w:asciiTheme="minorHAnsi" w:hAnsiTheme="minorHAnsi" w:cstheme="minorHAnsi"/>
          <w:b/>
          <w:bCs/>
        </w:rPr>
      </w:pPr>
      <w:r w:rsidRPr="001F1107">
        <w:rPr>
          <w:rFonts w:asciiTheme="minorHAnsi" w:hAnsiTheme="minorHAnsi" w:cstheme="minorHAnsi"/>
          <w:b/>
          <w:bCs/>
        </w:rPr>
        <w:t xml:space="preserve">— </w:t>
      </w:r>
      <w:r w:rsidR="006F776D" w:rsidRPr="001F1107">
        <w:rPr>
          <w:rFonts w:asciiTheme="minorHAnsi" w:hAnsiTheme="minorHAnsi" w:cstheme="minorHAnsi"/>
          <w:b/>
          <w:bCs/>
        </w:rPr>
        <w:t>Slutt —</w:t>
      </w:r>
    </w:p>
    <w:sectPr w:rsidR="00916FA0" w:rsidRPr="001F1107" w:rsidSect="001F1107">
      <w:headerReference w:type="default" r:id="rId12"/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1442" w14:textId="77777777" w:rsidR="00B86404" w:rsidRDefault="00B86404" w:rsidP="003C3B0E">
      <w:r>
        <w:separator/>
      </w:r>
    </w:p>
  </w:endnote>
  <w:endnote w:type="continuationSeparator" w:id="0">
    <w:p w14:paraId="30FED6A4" w14:textId="77777777" w:rsidR="00B86404" w:rsidRDefault="00B86404" w:rsidP="003C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008F" w14:textId="77777777" w:rsidR="00D903AD" w:rsidRPr="00945507" w:rsidRDefault="003A35B9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</w:t>
    </w:r>
    <w:r w:rsidR="00DB0F52">
      <w:rPr>
        <w:rFonts w:ascii="Arial" w:hAnsi="Arial" w:cs="Arial"/>
        <w:sz w:val="20"/>
        <w:szCs w:val="20"/>
      </w:rPr>
      <w:t>tsjekk</w:t>
    </w:r>
    <w:r w:rsidR="00D903AD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for skiunderstell</w:t>
    </w:r>
    <w:r w:rsidR="00D903AD">
      <w:rPr>
        <w:rFonts w:ascii="Arial" w:hAnsi="Arial" w:cs="Arial"/>
        <w:sz w:val="20"/>
        <w:szCs w:val="20"/>
      </w:rPr>
      <w:tab/>
    </w:r>
    <w:r w:rsidR="007D55FF">
      <w:rPr>
        <w:rFonts w:ascii="Arial" w:hAnsi="Arial" w:cs="Arial"/>
        <w:sz w:val="20"/>
        <w:szCs w:val="20"/>
      </w:rPr>
      <w:t>JAN22</w:t>
    </w:r>
    <w:r w:rsidR="00D903AD" w:rsidRPr="00945507">
      <w:rPr>
        <w:rFonts w:ascii="Arial" w:hAnsi="Arial" w:cs="Arial"/>
        <w:sz w:val="20"/>
        <w:szCs w:val="20"/>
      </w:rPr>
      <w:tab/>
      <w:t xml:space="preserve">Side </w:t>
    </w:r>
    <w:r w:rsidR="00D903AD" w:rsidRPr="00945507">
      <w:rPr>
        <w:rFonts w:ascii="Arial" w:hAnsi="Arial" w:cs="Arial"/>
        <w:sz w:val="20"/>
        <w:szCs w:val="20"/>
      </w:rPr>
      <w:fldChar w:fldCharType="begin"/>
    </w:r>
    <w:r w:rsidR="00D903AD" w:rsidRPr="00945507">
      <w:rPr>
        <w:rFonts w:ascii="Arial" w:hAnsi="Arial" w:cs="Arial"/>
        <w:sz w:val="20"/>
        <w:szCs w:val="20"/>
      </w:rPr>
      <w:instrText>PAGE   \* MERGEFORMAT</w:instrText>
    </w:r>
    <w:r w:rsidR="00D903AD" w:rsidRPr="00945507">
      <w:rPr>
        <w:rFonts w:ascii="Arial" w:hAnsi="Arial" w:cs="Arial"/>
        <w:sz w:val="20"/>
        <w:szCs w:val="20"/>
      </w:rPr>
      <w:fldChar w:fldCharType="separate"/>
    </w:r>
    <w:r w:rsidR="00DE1F89" w:rsidRPr="00DE1F89">
      <w:rPr>
        <w:rFonts w:ascii="Arial" w:hAnsi="Arial" w:cs="Arial"/>
        <w:noProof/>
        <w:sz w:val="20"/>
        <w:szCs w:val="20"/>
        <w:lang w:val="nb-NO"/>
      </w:rPr>
      <w:t>2</w:t>
    </w:r>
    <w:r w:rsidR="00D903AD" w:rsidRPr="00945507">
      <w:rPr>
        <w:rFonts w:ascii="Arial" w:hAnsi="Arial" w:cs="Arial"/>
        <w:sz w:val="20"/>
        <w:szCs w:val="20"/>
      </w:rPr>
      <w:fldChar w:fldCharType="end"/>
    </w:r>
  </w:p>
  <w:p w14:paraId="772F5160" w14:textId="77777777" w:rsidR="00D903AD" w:rsidRDefault="00D903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C1EB" w14:textId="77777777" w:rsidR="00B86404" w:rsidRDefault="00B86404" w:rsidP="003C3B0E">
      <w:bookmarkStart w:id="0" w:name="_Hlk87276087"/>
      <w:bookmarkEnd w:id="0"/>
      <w:r>
        <w:separator/>
      </w:r>
    </w:p>
  </w:footnote>
  <w:footnote w:type="continuationSeparator" w:id="0">
    <w:p w14:paraId="228E8879" w14:textId="77777777" w:rsidR="00B86404" w:rsidRDefault="00B86404" w:rsidP="003C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487F" w14:textId="77777777" w:rsidR="00D903AD" w:rsidRDefault="00D903AD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1596F83F" wp14:editId="5BBE485A">
          <wp:simplePos x="0" y="0"/>
          <wp:positionH relativeFrom="column">
            <wp:posOffset>5145405</wp:posOffset>
          </wp:positionH>
          <wp:positionV relativeFrom="paragraph">
            <wp:posOffset>-151130</wp:posOffset>
          </wp:positionV>
          <wp:extent cx="1181100" cy="599408"/>
          <wp:effectExtent l="0" t="0" r="0" b="0"/>
          <wp:wrapTopAndBottom/>
          <wp:docPr id="3" name="Bilde 3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99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DE"/>
    <w:multiLevelType w:val="hybridMultilevel"/>
    <w:tmpl w:val="EFA63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6A98"/>
    <w:multiLevelType w:val="hybridMultilevel"/>
    <w:tmpl w:val="0D864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06C"/>
    <w:multiLevelType w:val="hybridMultilevel"/>
    <w:tmpl w:val="71F40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E5606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835"/>
    <w:multiLevelType w:val="hybridMultilevel"/>
    <w:tmpl w:val="19260A76"/>
    <w:lvl w:ilvl="0" w:tplc="0D84D68A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A507F"/>
    <w:multiLevelType w:val="hybridMultilevel"/>
    <w:tmpl w:val="EC0ADDC4"/>
    <w:lvl w:ilvl="0" w:tplc="A6B6230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0B63"/>
    <w:multiLevelType w:val="hybridMultilevel"/>
    <w:tmpl w:val="EE720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504C"/>
    <w:multiLevelType w:val="hybridMultilevel"/>
    <w:tmpl w:val="6018FB6C"/>
    <w:lvl w:ilvl="0" w:tplc="E8CEB1E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7" w15:restartNumberingAfterBreak="0">
    <w:nsid w:val="167B12AF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8" w15:restartNumberingAfterBreak="0">
    <w:nsid w:val="1BFC4D3D"/>
    <w:multiLevelType w:val="hybridMultilevel"/>
    <w:tmpl w:val="B99E7E12"/>
    <w:lvl w:ilvl="0" w:tplc="B9FA326A">
      <w:start w:val="7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 w15:restartNumberingAfterBreak="0">
    <w:nsid w:val="2A681505"/>
    <w:multiLevelType w:val="hybridMultilevel"/>
    <w:tmpl w:val="3190E6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31F6"/>
    <w:multiLevelType w:val="hybridMultilevel"/>
    <w:tmpl w:val="88B897FC"/>
    <w:lvl w:ilvl="0" w:tplc="F99C756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940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 w15:restartNumberingAfterBreak="0">
    <w:nsid w:val="35856875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 w15:restartNumberingAfterBreak="0">
    <w:nsid w:val="35FE0DA4"/>
    <w:multiLevelType w:val="hybridMultilevel"/>
    <w:tmpl w:val="FADEA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635AB"/>
    <w:multiLevelType w:val="hybridMultilevel"/>
    <w:tmpl w:val="C624F336"/>
    <w:lvl w:ilvl="0" w:tplc="97065AE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5" w15:restartNumberingAfterBreak="0">
    <w:nsid w:val="3747661D"/>
    <w:multiLevelType w:val="hybridMultilevel"/>
    <w:tmpl w:val="88B897FC"/>
    <w:lvl w:ilvl="0" w:tplc="F99C756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6334D"/>
    <w:multiLevelType w:val="hybridMultilevel"/>
    <w:tmpl w:val="B48A8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511B0"/>
    <w:multiLevelType w:val="hybridMultilevel"/>
    <w:tmpl w:val="F782FD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B5103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 w15:restartNumberingAfterBreak="0">
    <w:nsid w:val="412D267B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0" w15:restartNumberingAfterBreak="0">
    <w:nsid w:val="41EE12D9"/>
    <w:multiLevelType w:val="hybridMultilevel"/>
    <w:tmpl w:val="9CF84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E2F23"/>
    <w:multiLevelType w:val="hybridMultilevel"/>
    <w:tmpl w:val="6018FB6C"/>
    <w:lvl w:ilvl="0" w:tplc="E8CEB1E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2" w15:restartNumberingAfterBreak="0">
    <w:nsid w:val="49952534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3" w15:restartNumberingAfterBreak="0">
    <w:nsid w:val="4AAD0E10"/>
    <w:multiLevelType w:val="hybridMultilevel"/>
    <w:tmpl w:val="823EE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10756"/>
    <w:multiLevelType w:val="hybridMultilevel"/>
    <w:tmpl w:val="CA164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114D"/>
    <w:multiLevelType w:val="hybridMultilevel"/>
    <w:tmpl w:val="D3807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65FCC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7" w15:restartNumberingAfterBreak="0">
    <w:nsid w:val="536D4536"/>
    <w:multiLevelType w:val="hybridMultilevel"/>
    <w:tmpl w:val="9698E828"/>
    <w:lvl w:ilvl="0" w:tplc="FFFFFFFF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551B4074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9" w15:restartNumberingAfterBreak="0">
    <w:nsid w:val="55816D61"/>
    <w:multiLevelType w:val="hybridMultilevel"/>
    <w:tmpl w:val="CECE3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F2B03"/>
    <w:multiLevelType w:val="hybridMultilevel"/>
    <w:tmpl w:val="36AE3E24"/>
    <w:lvl w:ilvl="0" w:tplc="4422210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7" w:hanging="360"/>
      </w:pPr>
    </w:lvl>
    <w:lvl w:ilvl="2" w:tplc="0414001B" w:tentative="1">
      <w:start w:val="1"/>
      <w:numFmt w:val="lowerRoman"/>
      <w:lvlText w:val="%3."/>
      <w:lvlJc w:val="right"/>
      <w:pPr>
        <w:ind w:left="1907" w:hanging="180"/>
      </w:pPr>
    </w:lvl>
    <w:lvl w:ilvl="3" w:tplc="0414000F" w:tentative="1">
      <w:start w:val="1"/>
      <w:numFmt w:val="decimal"/>
      <w:lvlText w:val="%4."/>
      <w:lvlJc w:val="left"/>
      <w:pPr>
        <w:ind w:left="2627" w:hanging="360"/>
      </w:pPr>
    </w:lvl>
    <w:lvl w:ilvl="4" w:tplc="04140019" w:tentative="1">
      <w:start w:val="1"/>
      <w:numFmt w:val="lowerLetter"/>
      <w:lvlText w:val="%5."/>
      <w:lvlJc w:val="left"/>
      <w:pPr>
        <w:ind w:left="3347" w:hanging="360"/>
      </w:pPr>
    </w:lvl>
    <w:lvl w:ilvl="5" w:tplc="0414001B" w:tentative="1">
      <w:start w:val="1"/>
      <w:numFmt w:val="lowerRoman"/>
      <w:lvlText w:val="%6."/>
      <w:lvlJc w:val="right"/>
      <w:pPr>
        <w:ind w:left="4067" w:hanging="180"/>
      </w:pPr>
    </w:lvl>
    <w:lvl w:ilvl="6" w:tplc="0414000F" w:tentative="1">
      <w:start w:val="1"/>
      <w:numFmt w:val="decimal"/>
      <w:lvlText w:val="%7."/>
      <w:lvlJc w:val="left"/>
      <w:pPr>
        <w:ind w:left="4787" w:hanging="360"/>
      </w:pPr>
    </w:lvl>
    <w:lvl w:ilvl="7" w:tplc="04140019" w:tentative="1">
      <w:start w:val="1"/>
      <w:numFmt w:val="lowerLetter"/>
      <w:lvlText w:val="%8."/>
      <w:lvlJc w:val="left"/>
      <w:pPr>
        <w:ind w:left="5507" w:hanging="360"/>
      </w:pPr>
    </w:lvl>
    <w:lvl w:ilvl="8" w:tplc="0414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1" w15:restartNumberingAfterBreak="0">
    <w:nsid w:val="5A1F2F82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2" w15:restartNumberingAfterBreak="0">
    <w:nsid w:val="5B8F3B19"/>
    <w:multiLevelType w:val="hybridMultilevel"/>
    <w:tmpl w:val="9698E828"/>
    <w:lvl w:ilvl="0" w:tplc="FFFFFFFF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3" w15:restartNumberingAfterBreak="0">
    <w:nsid w:val="5CC005AF"/>
    <w:multiLevelType w:val="hybridMultilevel"/>
    <w:tmpl w:val="52C247C8"/>
    <w:lvl w:ilvl="0" w:tplc="6F882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F331C"/>
    <w:multiLevelType w:val="hybridMultilevel"/>
    <w:tmpl w:val="CDC0BC1A"/>
    <w:lvl w:ilvl="0" w:tplc="5C0A4EAE">
      <w:start w:val="202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56127D"/>
    <w:multiLevelType w:val="hybridMultilevel"/>
    <w:tmpl w:val="045A5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27159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7" w15:restartNumberingAfterBreak="0">
    <w:nsid w:val="726F4E1C"/>
    <w:multiLevelType w:val="hybridMultilevel"/>
    <w:tmpl w:val="BBCAB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4E84"/>
    <w:multiLevelType w:val="hybridMultilevel"/>
    <w:tmpl w:val="E5B60132"/>
    <w:lvl w:ilvl="0" w:tplc="5CF482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8297F"/>
    <w:multiLevelType w:val="hybridMultilevel"/>
    <w:tmpl w:val="9698E828"/>
    <w:lvl w:ilvl="0" w:tplc="B9FA326A">
      <w:start w:val="3"/>
      <w:numFmt w:val="decimal"/>
      <w:lvlText w:val="%1"/>
      <w:lvlJc w:val="left"/>
      <w:pPr>
        <w:ind w:left="424" w:hanging="360"/>
      </w:pPr>
      <w:rPr>
        <w:rFonts w:ascii="Times New Roman" w:hAnsi="Times New Roman" w:cs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144" w:hanging="360"/>
      </w:pPr>
    </w:lvl>
    <w:lvl w:ilvl="2" w:tplc="0414001B" w:tentative="1">
      <w:start w:val="1"/>
      <w:numFmt w:val="lowerRoman"/>
      <w:lvlText w:val="%3."/>
      <w:lvlJc w:val="right"/>
      <w:pPr>
        <w:ind w:left="1864" w:hanging="180"/>
      </w:pPr>
    </w:lvl>
    <w:lvl w:ilvl="3" w:tplc="0414000F" w:tentative="1">
      <w:start w:val="1"/>
      <w:numFmt w:val="decimal"/>
      <w:lvlText w:val="%4."/>
      <w:lvlJc w:val="left"/>
      <w:pPr>
        <w:ind w:left="2584" w:hanging="360"/>
      </w:pPr>
    </w:lvl>
    <w:lvl w:ilvl="4" w:tplc="04140019" w:tentative="1">
      <w:start w:val="1"/>
      <w:numFmt w:val="lowerLetter"/>
      <w:lvlText w:val="%5."/>
      <w:lvlJc w:val="left"/>
      <w:pPr>
        <w:ind w:left="3304" w:hanging="360"/>
      </w:pPr>
    </w:lvl>
    <w:lvl w:ilvl="5" w:tplc="0414001B" w:tentative="1">
      <w:start w:val="1"/>
      <w:numFmt w:val="lowerRoman"/>
      <w:lvlText w:val="%6."/>
      <w:lvlJc w:val="right"/>
      <w:pPr>
        <w:ind w:left="4024" w:hanging="180"/>
      </w:pPr>
    </w:lvl>
    <w:lvl w:ilvl="6" w:tplc="0414000F" w:tentative="1">
      <w:start w:val="1"/>
      <w:numFmt w:val="decimal"/>
      <w:lvlText w:val="%7."/>
      <w:lvlJc w:val="left"/>
      <w:pPr>
        <w:ind w:left="4744" w:hanging="360"/>
      </w:pPr>
    </w:lvl>
    <w:lvl w:ilvl="7" w:tplc="04140019" w:tentative="1">
      <w:start w:val="1"/>
      <w:numFmt w:val="lowerLetter"/>
      <w:lvlText w:val="%8."/>
      <w:lvlJc w:val="left"/>
      <w:pPr>
        <w:ind w:left="5464" w:hanging="360"/>
      </w:pPr>
    </w:lvl>
    <w:lvl w:ilvl="8" w:tplc="0414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6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20"/>
  </w:num>
  <w:num w:numId="10">
    <w:abstractNumId w:val="25"/>
  </w:num>
  <w:num w:numId="11">
    <w:abstractNumId w:val="29"/>
  </w:num>
  <w:num w:numId="12">
    <w:abstractNumId w:val="2"/>
  </w:num>
  <w:num w:numId="13">
    <w:abstractNumId w:val="35"/>
  </w:num>
  <w:num w:numId="14">
    <w:abstractNumId w:val="37"/>
  </w:num>
  <w:num w:numId="15">
    <w:abstractNumId w:val="21"/>
  </w:num>
  <w:num w:numId="16">
    <w:abstractNumId w:val="11"/>
  </w:num>
  <w:num w:numId="17">
    <w:abstractNumId w:val="7"/>
  </w:num>
  <w:num w:numId="18">
    <w:abstractNumId w:val="8"/>
  </w:num>
  <w:num w:numId="19">
    <w:abstractNumId w:val="26"/>
  </w:num>
  <w:num w:numId="20">
    <w:abstractNumId w:val="39"/>
  </w:num>
  <w:num w:numId="21">
    <w:abstractNumId w:val="36"/>
  </w:num>
  <w:num w:numId="22">
    <w:abstractNumId w:val="19"/>
  </w:num>
  <w:num w:numId="23">
    <w:abstractNumId w:val="28"/>
  </w:num>
  <w:num w:numId="24">
    <w:abstractNumId w:val="12"/>
  </w:num>
  <w:num w:numId="25">
    <w:abstractNumId w:val="18"/>
  </w:num>
  <w:num w:numId="26">
    <w:abstractNumId w:val="22"/>
  </w:num>
  <w:num w:numId="27">
    <w:abstractNumId w:val="31"/>
  </w:num>
  <w:num w:numId="28">
    <w:abstractNumId w:val="17"/>
  </w:num>
  <w:num w:numId="29">
    <w:abstractNumId w:val="27"/>
  </w:num>
  <w:num w:numId="30">
    <w:abstractNumId w:val="32"/>
  </w:num>
  <w:num w:numId="31">
    <w:abstractNumId w:val="38"/>
  </w:num>
  <w:num w:numId="32">
    <w:abstractNumId w:val="33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"/>
  </w:num>
  <w:num w:numId="36">
    <w:abstractNumId w:val="23"/>
  </w:num>
  <w:num w:numId="37">
    <w:abstractNumId w:val="3"/>
  </w:num>
  <w:num w:numId="38">
    <w:abstractNumId w:val="4"/>
  </w:num>
  <w:num w:numId="39">
    <w:abstractNumId w:val="1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7F"/>
    <w:rsid w:val="0000476B"/>
    <w:rsid w:val="0000684E"/>
    <w:rsid w:val="00012299"/>
    <w:rsid w:val="00013C75"/>
    <w:rsid w:val="00024DC5"/>
    <w:rsid w:val="0002610B"/>
    <w:rsid w:val="00033B7F"/>
    <w:rsid w:val="00036475"/>
    <w:rsid w:val="000375AD"/>
    <w:rsid w:val="00041C0A"/>
    <w:rsid w:val="000433BF"/>
    <w:rsid w:val="00067B54"/>
    <w:rsid w:val="00077205"/>
    <w:rsid w:val="0008093D"/>
    <w:rsid w:val="00092132"/>
    <w:rsid w:val="000934FE"/>
    <w:rsid w:val="000A3038"/>
    <w:rsid w:val="000A7FA9"/>
    <w:rsid w:val="000B069E"/>
    <w:rsid w:val="000B2720"/>
    <w:rsid w:val="000B5839"/>
    <w:rsid w:val="000C2BDA"/>
    <w:rsid w:val="000C597F"/>
    <w:rsid w:val="000D364A"/>
    <w:rsid w:val="000D6671"/>
    <w:rsid w:val="000F13D8"/>
    <w:rsid w:val="001049E6"/>
    <w:rsid w:val="001059D2"/>
    <w:rsid w:val="00114E91"/>
    <w:rsid w:val="0011711B"/>
    <w:rsid w:val="00127E5A"/>
    <w:rsid w:val="001454F5"/>
    <w:rsid w:val="001510E3"/>
    <w:rsid w:val="00152FCB"/>
    <w:rsid w:val="001653FC"/>
    <w:rsid w:val="001659C5"/>
    <w:rsid w:val="00171831"/>
    <w:rsid w:val="0017229C"/>
    <w:rsid w:val="00181578"/>
    <w:rsid w:val="001907AF"/>
    <w:rsid w:val="001A06CB"/>
    <w:rsid w:val="001A6A00"/>
    <w:rsid w:val="001B5725"/>
    <w:rsid w:val="001C542A"/>
    <w:rsid w:val="001E5BE8"/>
    <w:rsid w:val="001E765F"/>
    <w:rsid w:val="001F1107"/>
    <w:rsid w:val="001F2D81"/>
    <w:rsid w:val="001F3B67"/>
    <w:rsid w:val="00201160"/>
    <w:rsid w:val="0020310B"/>
    <w:rsid w:val="00203323"/>
    <w:rsid w:val="0020788C"/>
    <w:rsid w:val="0021018D"/>
    <w:rsid w:val="002101CE"/>
    <w:rsid w:val="0021039E"/>
    <w:rsid w:val="00214E2E"/>
    <w:rsid w:val="002239F1"/>
    <w:rsid w:val="002337EE"/>
    <w:rsid w:val="00241954"/>
    <w:rsid w:val="00245E22"/>
    <w:rsid w:val="0024658D"/>
    <w:rsid w:val="0025123B"/>
    <w:rsid w:val="00272037"/>
    <w:rsid w:val="002770CF"/>
    <w:rsid w:val="002806EB"/>
    <w:rsid w:val="00284D09"/>
    <w:rsid w:val="002916AA"/>
    <w:rsid w:val="00294EBC"/>
    <w:rsid w:val="00296FBF"/>
    <w:rsid w:val="002A2D86"/>
    <w:rsid w:val="002B0EF8"/>
    <w:rsid w:val="002B3BDF"/>
    <w:rsid w:val="002B7BA8"/>
    <w:rsid w:val="002C3379"/>
    <w:rsid w:val="002C66A0"/>
    <w:rsid w:val="002C70FE"/>
    <w:rsid w:val="002E3FE3"/>
    <w:rsid w:val="002F4EA7"/>
    <w:rsid w:val="00300B38"/>
    <w:rsid w:val="00304119"/>
    <w:rsid w:val="0030550A"/>
    <w:rsid w:val="00321AEA"/>
    <w:rsid w:val="00323C92"/>
    <w:rsid w:val="00334795"/>
    <w:rsid w:val="00346A05"/>
    <w:rsid w:val="00347F73"/>
    <w:rsid w:val="00352B3A"/>
    <w:rsid w:val="00362A6E"/>
    <w:rsid w:val="00396F4C"/>
    <w:rsid w:val="003A00B2"/>
    <w:rsid w:val="003A1D35"/>
    <w:rsid w:val="003A35B9"/>
    <w:rsid w:val="003A3DEF"/>
    <w:rsid w:val="003C3B0E"/>
    <w:rsid w:val="003C6E66"/>
    <w:rsid w:val="003D411A"/>
    <w:rsid w:val="003D51F4"/>
    <w:rsid w:val="003D7BED"/>
    <w:rsid w:val="003E1782"/>
    <w:rsid w:val="003E1C4C"/>
    <w:rsid w:val="003E4779"/>
    <w:rsid w:val="003E63E3"/>
    <w:rsid w:val="004014BF"/>
    <w:rsid w:val="00403838"/>
    <w:rsid w:val="00404A41"/>
    <w:rsid w:val="00414BD5"/>
    <w:rsid w:val="0043096A"/>
    <w:rsid w:val="00441B2A"/>
    <w:rsid w:val="00446227"/>
    <w:rsid w:val="004502F0"/>
    <w:rsid w:val="00454759"/>
    <w:rsid w:val="00456A79"/>
    <w:rsid w:val="0046116E"/>
    <w:rsid w:val="00461B34"/>
    <w:rsid w:val="00480A37"/>
    <w:rsid w:val="00481C04"/>
    <w:rsid w:val="00482F06"/>
    <w:rsid w:val="00483EB7"/>
    <w:rsid w:val="00494F23"/>
    <w:rsid w:val="004A040E"/>
    <w:rsid w:val="004A5689"/>
    <w:rsid w:val="004A7A81"/>
    <w:rsid w:val="004B17F9"/>
    <w:rsid w:val="004B7FBF"/>
    <w:rsid w:val="004C11C4"/>
    <w:rsid w:val="004C144D"/>
    <w:rsid w:val="004C4A92"/>
    <w:rsid w:val="004E449B"/>
    <w:rsid w:val="004E7C81"/>
    <w:rsid w:val="004F7335"/>
    <w:rsid w:val="0050179C"/>
    <w:rsid w:val="00501B43"/>
    <w:rsid w:val="0052082C"/>
    <w:rsid w:val="00525717"/>
    <w:rsid w:val="00527DF7"/>
    <w:rsid w:val="0053205A"/>
    <w:rsid w:val="005371E1"/>
    <w:rsid w:val="005421D0"/>
    <w:rsid w:val="00543F5B"/>
    <w:rsid w:val="00552655"/>
    <w:rsid w:val="00552955"/>
    <w:rsid w:val="00566C20"/>
    <w:rsid w:val="00570FEB"/>
    <w:rsid w:val="005748F5"/>
    <w:rsid w:val="0058178E"/>
    <w:rsid w:val="005841EA"/>
    <w:rsid w:val="00590248"/>
    <w:rsid w:val="00591C4B"/>
    <w:rsid w:val="005A0AC6"/>
    <w:rsid w:val="005A1BDC"/>
    <w:rsid w:val="005A3B4B"/>
    <w:rsid w:val="005A56CC"/>
    <w:rsid w:val="005C063D"/>
    <w:rsid w:val="005C128C"/>
    <w:rsid w:val="005C16D9"/>
    <w:rsid w:val="005C5797"/>
    <w:rsid w:val="005D190F"/>
    <w:rsid w:val="005D27E4"/>
    <w:rsid w:val="005D35C9"/>
    <w:rsid w:val="005D4319"/>
    <w:rsid w:val="005E1F07"/>
    <w:rsid w:val="005E3C60"/>
    <w:rsid w:val="00600ED5"/>
    <w:rsid w:val="00602B95"/>
    <w:rsid w:val="00605A86"/>
    <w:rsid w:val="006117B4"/>
    <w:rsid w:val="00612E49"/>
    <w:rsid w:val="0061318B"/>
    <w:rsid w:val="006150D6"/>
    <w:rsid w:val="00616B73"/>
    <w:rsid w:val="00642084"/>
    <w:rsid w:val="00650E97"/>
    <w:rsid w:val="0066641E"/>
    <w:rsid w:val="00682A34"/>
    <w:rsid w:val="00684693"/>
    <w:rsid w:val="006A6D6E"/>
    <w:rsid w:val="006B4413"/>
    <w:rsid w:val="006B4EA7"/>
    <w:rsid w:val="006D5735"/>
    <w:rsid w:val="006D712B"/>
    <w:rsid w:val="006E27C7"/>
    <w:rsid w:val="006F4E5D"/>
    <w:rsid w:val="006F776D"/>
    <w:rsid w:val="00701897"/>
    <w:rsid w:val="00733446"/>
    <w:rsid w:val="0073539D"/>
    <w:rsid w:val="007357E2"/>
    <w:rsid w:val="0073725A"/>
    <w:rsid w:val="007412A3"/>
    <w:rsid w:val="00743D24"/>
    <w:rsid w:val="0074525F"/>
    <w:rsid w:val="00745AE2"/>
    <w:rsid w:val="00760804"/>
    <w:rsid w:val="00764071"/>
    <w:rsid w:val="00764660"/>
    <w:rsid w:val="007665CC"/>
    <w:rsid w:val="007668DC"/>
    <w:rsid w:val="00772062"/>
    <w:rsid w:val="0077569B"/>
    <w:rsid w:val="007857DC"/>
    <w:rsid w:val="00796AFA"/>
    <w:rsid w:val="00797913"/>
    <w:rsid w:val="007A1B9C"/>
    <w:rsid w:val="007A5F14"/>
    <w:rsid w:val="007B39B9"/>
    <w:rsid w:val="007B6406"/>
    <w:rsid w:val="007C78D1"/>
    <w:rsid w:val="007D55FF"/>
    <w:rsid w:val="007D6061"/>
    <w:rsid w:val="007E0373"/>
    <w:rsid w:val="00800B1C"/>
    <w:rsid w:val="00822E04"/>
    <w:rsid w:val="008239E3"/>
    <w:rsid w:val="00824467"/>
    <w:rsid w:val="00831D1A"/>
    <w:rsid w:val="00837C89"/>
    <w:rsid w:val="00843954"/>
    <w:rsid w:val="00844C51"/>
    <w:rsid w:val="008560FF"/>
    <w:rsid w:val="008644BA"/>
    <w:rsid w:val="0087403E"/>
    <w:rsid w:val="008777F0"/>
    <w:rsid w:val="00886C92"/>
    <w:rsid w:val="008A0037"/>
    <w:rsid w:val="008A1262"/>
    <w:rsid w:val="008A1601"/>
    <w:rsid w:val="008A4057"/>
    <w:rsid w:val="008A5B1E"/>
    <w:rsid w:val="008B7919"/>
    <w:rsid w:val="008C1349"/>
    <w:rsid w:val="008C3EF9"/>
    <w:rsid w:val="008C53AF"/>
    <w:rsid w:val="008D0B3A"/>
    <w:rsid w:val="008D0B64"/>
    <w:rsid w:val="008D0FD7"/>
    <w:rsid w:val="008D70C9"/>
    <w:rsid w:val="008E163B"/>
    <w:rsid w:val="008E31CE"/>
    <w:rsid w:val="008F069A"/>
    <w:rsid w:val="00914DA0"/>
    <w:rsid w:val="00916FA0"/>
    <w:rsid w:val="00920C5C"/>
    <w:rsid w:val="009268C4"/>
    <w:rsid w:val="00945507"/>
    <w:rsid w:val="00972AD7"/>
    <w:rsid w:val="00973DAB"/>
    <w:rsid w:val="00974558"/>
    <w:rsid w:val="009919B8"/>
    <w:rsid w:val="009927CD"/>
    <w:rsid w:val="009938A6"/>
    <w:rsid w:val="009A0CD1"/>
    <w:rsid w:val="009B20F9"/>
    <w:rsid w:val="009B3A89"/>
    <w:rsid w:val="009B3B46"/>
    <w:rsid w:val="009B461F"/>
    <w:rsid w:val="009B707F"/>
    <w:rsid w:val="009B7D75"/>
    <w:rsid w:val="009E105D"/>
    <w:rsid w:val="00A00F84"/>
    <w:rsid w:val="00A04B2D"/>
    <w:rsid w:val="00A0511B"/>
    <w:rsid w:val="00A11A62"/>
    <w:rsid w:val="00A170C6"/>
    <w:rsid w:val="00A2547F"/>
    <w:rsid w:val="00A30117"/>
    <w:rsid w:val="00A30F6F"/>
    <w:rsid w:val="00A32734"/>
    <w:rsid w:val="00A35185"/>
    <w:rsid w:val="00A43676"/>
    <w:rsid w:val="00A44CF9"/>
    <w:rsid w:val="00A51B8F"/>
    <w:rsid w:val="00A70A55"/>
    <w:rsid w:val="00A70E37"/>
    <w:rsid w:val="00A71810"/>
    <w:rsid w:val="00A7376B"/>
    <w:rsid w:val="00A74065"/>
    <w:rsid w:val="00A74A80"/>
    <w:rsid w:val="00A77035"/>
    <w:rsid w:val="00A86B36"/>
    <w:rsid w:val="00A87218"/>
    <w:rsid w:val="00A948FE"/>
    <w:rsid w:val="00AA0858"/>
    <w:rsid w:val="00AA7A2F"/>
    <w:rsid w:val="00AB2DDD"/>
    <w:rsid w:val="00AB5CA1"/>
    <w:rsid w:val="00AB65C1"/>
    <w:rsid w:val="00AC0237"/>
    <w:rsid w:val="00AC0F0F"/>
    <w:rsid w:val="00AC6B14"/>
    <w:rsid w:val="00AC7B5A"/>
    <w:rsid w:val="00AD3B11"/>
    <w:rsid w:val="00AE088C"/>
    <w:rsid w:val="00AE4325"/>
    <w:rsid w:val="00AE5EDA"/>
    <w:rsid w:val="00AE5F2A"/>
    <w:rsid w:val="00AE7F97"/>
    <w:rsid w:val="00AF1CF7"/>
    <w:rsid w:val="00AF3DEB"/>
    <w:rsid w:val="00AF5B7E"/>
    <w:rsid w:val="00AF6FD0"/>
    <w:rsid w:val="00AF7224"/>
    <w:rsid w:val="00AF7803"/>
    <w:rsid w:val="00B01F2B"/>
    <w:rsid w:val="00B02B41"/>
    <w:rsid w:val="00B03FF5"/>
    <w:rsid w:val="00B04DA6"/>
    <w:rsid w:val="00B06060"/>
    <w:rsid w:val="00B1278F"/>
    <w:rsid w:val="00B14E37"/>
    <w:rsid w:val="00B22F33"/>
    <w:rsid w:val="00B2377A"/>
    <w:rsid w:val="00B32EA2"/>
    <w:rsid w:val="00B34185"/>
    <w:rsid w:val="00B4744F"/>
    <w:rsid w:val="00B63FD5"/>
    <w:rsid w:val="00B72249"/>
    <w:rsid w:val="00B85142"/>
    <w:rsid w:val="00B86404"/>
    <w:rsid w:val="00B9151A"/>
    <w:rsid w:val="00B94082"/>
    <w:rsid w:val="00B97BB6"/>
    <w:rsid w:val="00BB5AC3"/>
    <w:rsid w:val="00BC2B8D"/>
    <w:rsid w:val="00BC3429"/>
    <w:rsid w:val="00BC45C0"/>
    <w:rsid w:val="00BE1F3D"/>
    <w:rsid w:val="00BF3C0B"/>
    <w:rsid w:val="00BF53EB"/>
    <w:rsid w:val="00C04FA4"/>
    <w:rsid w:val="00C05996"/>
    <w:rsid w:val="00C06A7C"/>
    <w:rsid w:val="00C06B93"/>
    <w:rsid w:val="00C12D0F"/>
    <w:rsid w:val="00C27543"/>
    <w:rsid w:val="00C37E00"/>
    <w:rsid w:val="00C52104"/>
    <w:rsid w:val="00C85682"/>
    <w:rsid w:val="00C90BAC"/>
    <w:rsid w:val="00CA7995"/>
    <w:rsid w:val="00CB0C7F"/>
    <w:rsid w:val="00CB421D"/>
    <w:rsid w:val="00CB436F"/>
    <w:rsid w:val="00CB5C9C"/>
    <w:rsid w:val="00CC14A9"/>
    <w:rsid w:val="00CC2BE0"/>
    <w:rsid w:val="00CE1C5B"/>
    <w:rsid w:val="00CE3CC0"/>
    <w:rsid w:val="00CE50EC"/>
    <w:rsid w:val="00CF6852"/>
    <w:rsid w:val="00CF73A3"/>
    <w:rsid w:val="00D00336"/>
    <w:rsid w:val="00D00F1F"/>
    <w:rsid w:val="00D01159"/>
    <w:rsid w:val="00D03A84"/>
    <w:rsid w:val="00D123F5"/>
    <w:rsid w:val="00D17B7F"/>
    <w:rsid w:val="00D21C30"/>
    <w:rsid w:val="00D225EC"/>
    <w:rsid w:val="00D24C3E"/>
    <w:rsid w:val="00D35AF7"/>
    <w:rsid w:val="00D52A23"/>
    <w:rsid w:val="00D5422D"/>
    <w:rsid w:val="00D57575"/>
    <w:rsid w:val="00D6200B"/>
    <w:rsid w:val="00D623C3"/>
    <w:rsid w:val="00D62AA0"/>
    <w:rsid w:val="00D71EFF"/>
    <w:rsid w:val="00D72C84"/>
    <w:rsid w:val="00D753F9"/>
    <w:rsid w:val="00D903AD"/>
    <w:rsid w:val="00D90699"/>
    <w:rsid w:val="00D90D39"/>
    <w:rsid w:val="00D9554D"/>
    <w:rsid w:val="00DA18DC"/>
    <w:rsid w:val="00DA208E"/>
    <w:rsid w:val="00DB0F52"/>
    <w:rsid w:val="00DB493F"/>
    <w:rsid w:val="00DC35F3"/>
    <w:rsid w:val="00DC488E"/>
    <w:rsid w:val="00DC5EA7"/>
    <w:rsid w:val="00DC639F"/>
    <w:rsid w:val="00DD6879"/>
    <w:rsid w:val="00DD7F6A"/>
    <w:rsid w:val="00DE1F89"/>
    <w:rsid w:val="00DF7DA0"/>
    <w:rsid w:val="00E024CE"/>
    <w:rsid w:val="00E12117"/>
    <w:rsid w:val="00E14B0E"/>
    <w:rsid w:val="00E15F0F"/>
    <w:rsid w:val="00E178DA"/>
    <w:rsid w:val="00E22410"/>
    <w:rsid w:val="00E2330B"/>
    <w:rsid w:val="00E25D39"/>
    <w:rsid w:val="00E343CD"/>
    <w:rsid w:val="00E502D7"/>
    <w:rsid w:val="00E5488B"/>
    <w:rsid w:val="00E54A0C"/>
    <w:rsid w:val="00E57851"/>
    <w:rsid w:val="00E601B0"/>
    <w:rsid w:val="00E6187C"/>
    <w:rsid w:val="00E62F7D"/>
    <w:rsid w:val="00E6350E"/>
    <w:rsid w:val="00E639CB"/>
    <w:rsid w:val="00E65456"/>
    <w:rsid w:val="00E756ED"/>
    <w:rsid w:val="00E8371E"/>
    <w:rsid w:val="00E83FBA"/>
    <w:rsid w:val="00E85C63"/>
    <w:rsid w:val="00E8793B"/>
    <w:rsid w:val="00EA02CF"/>
    <w:rsid w:val="00EA59EB"/>
    <w:rsid w:val="00EA6ACC"/>
    <w:rsid w:val="00EB5B21"/>
    <w:rsid w:val="00EB6021"/>
    <w:rsid w:val="00EB7049"/>
    <w:rsid w:val="00EC2C61"/>
    <w:rsid w:val="00EC6E01"/>
    <w:rsid w:val="00EE0BE1"/>
    <w:rsid w:val="00EF16CB"/>
    <w:rsid w:val="00EF53C4"/>
    <w:rsid w:val="00EF67E4"/>
    <w:rsid w:val="00F10174"/>
    <w:rsid w:val="00F13597"/>
    <w:rsid w:val="00F15AE6"/>
    <w:rsid w:val="00F20A63"/>
    <w:rsid w:val="00F22A5C"/>
    <w:rsid w:val="00F27B81"/>
    <w:rsid w:val="00F3340C"/>
    <w:rsid w:val="00F428DA"/>
    <w:rsid w:val="00F4625F"/>
    <w:rsid w:val="00F52618"/>
    <w:rsid w:val="00F57984"/>
    <w:rsid w:val="00F70905"/>
    <w:rsid w:val="00F77584"/>
    <w:rsid w:val="00F77884"/>
    <w:rsid w:val="00F84E5D"/>
    <w:rsid w:val="00F94E33"/>
    <w:rsid w:val="00FA698B"/>
    <w:rsid w:val="00FB2BE4"/>
    <w:rsid w:val="00FB4C27"/>
    <w:rsid w:val="00FC5C6A"/>
    <w:rsid w:val="00FC7B78"/>
    <w:rsid w:val="00FC7CF7"/>
    <w:rsid w:val="00FD1D73"/>
    <w:rsid w:val="00FD49ED"/>
    <w:rsid w:val="00FD688F"/>
    <w:rsid w:val="00FD6CCE"/>
    <w:rsid w:val="00FE2428"/>
    <w:rsid w:val="00FE3801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904B"/>
  <w15:chartTrackingRefBased/>
  <w15:docId w15:val="{DB7CD140-864F-4F44-BFF4-D918B48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40" w:lineRule="exact"/>
        <w:ind w:left="6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48"/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link w:val="Overskrift1Tegn"/>
    <w:uiPriority w:val="9"/>
    <w:qFormat/>
    <w:rsid w:val="008D0B3A"/>
    <w:pPr>
      <w:spacing w:before="89"/>
      <w:ind w:left="37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096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096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0B3A"/>
    <w:rPr>
      <w:rFonts w:ascii="Arial" w:eastAsia="Arial" w:hAnsi="Arial" w:cs="Arial"/>
      <w:b/>
      <w:bCs/>
      <w:sz w:val="32"/>
      <w:szCs w:val="32"/>
      <w:lang w:val="nb"/>
    </w:rPr>
  </w:style>
  <w:style w:type="table" w:customStyle="1" w:styleId="TableNormal">
    <w:name w:val="Table Normal"/>
    <w:uiPriority w:val="2"/>
    <w:semiHidden/>
    <w:unhideWhenUsed/>
    <w:qFormat/>
    <w:rsid w:val="008D0B3A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8D0B3A"/>
    <w:pPr>
      <w:ind w:left="1084" w:hanging="709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8D0B3A"/>
    <w:rPr>
      <w:rFonts w:ascii="Times New Roman" w:eastAsia="Times New Roman" w:hAnsi="Times New Roman" w:cs="Times New Roman"/>
      <w:sz w:val="24"/>
      <w:szCs w:val="24"/>
      <w:lang w:val="nb"/>
    </w:rPr>
  </w:style>
  <w:style w:type="paragraph" w:customStyle="1" w:styleId="TableParagraph">
    <w:name w:val="Table Paragraph"/>
    <w:basedOn w:val="Normal"/>
    <w:uiPriority w:val="1"/>
    <w:qFormat/>
    <w:rsid w:val="008D0B3A"/>
    <w:pPr>
      <w:spacing w:line="256" w:lineRule="exact"/>
      <w:ind w:left="64"/>
    </w:pPr>
  </w:style>
  <w:style w:type="paragraph" w:styleId="Topptekst">
    <w:name w:val="header"/>
    <w:basedOn w:val="Normal"/>
    <w:link w:val="TopptekstTegn"/>
    <w:uiPriority w:val="99"/>
    <w:unhideWhenUsed/>
    <w:rsid w:val="003C3B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B0E"/>
    <w:rPr>
      <w:rFonts w:ascii="Times New Roman" w:eastAsia="Times New Roman" w:hAnsi="Times New Roman" w:cs="Times New Roman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3C3B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B0E"/>
    <w:rPr>
      <w:rFonts w:ascii="Times New Roman" w:eastAsia="Times New Roman" w:hAnsi="Times New Roman" w:cs="Times New Roman"/>
      <w:lang w:val="nb"/>
    </w:rPr>
  </w:style>
  <w:style w:type="table" w:styleId="Tabellrutenett">
    <w:name w:val="Table Grid"/>
    <w:basedOn w:val="Vanligtabell"/>
    <w:uiPriority w:val="39"/>
    <w:rsid w:val="00D225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C1349"/>
    <w:pPr>
      <w:ind w:left="720"/>
      <w:contextualSpacing/>
    </w:pPr>
  </w:style>
  <w:style w:type="paragraph" w:customStyle="1" w:styleId="Default">
    <w:name w:val="Default"/>
    <w:rsid w:val="009B20F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26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261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2618"/>
    <w:rPr>
      <w:rFonts w:ascii="Times New Roman" w:eastAsia="Times New Roman" w:hAnsi="Times New Roman" w:cs="Times New Roman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26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2618"/>
    <w:rPr>
      <w:rFonts w:ascii="Times New Roman" w:eastAsia="Times New Roman" w:hAnsi="Times New Roman" w:cs="Times New Roman"/>
      <w:b/>
      <w:bCs/>
      <w:sz w:val="20"/>
      <w:szCs w:val="20"/>
      <w:lang w:val="n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6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618"/>
    <w:rPr>
      <w:rFonts w:ascii="Segoe UI" w:eastAsia="Times New Roman" w:hAnsi="Segoe UI" w:cs="Segoe UI"/>
      <w:sz w:val="18"/>
      <w:szCs w:val="18"/>
      <w:lang w:val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0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43096A"/>
    <w:pPr>
      <w:spacing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309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B0F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0C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90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uftfartstilsynet.no/globalassets/dokumenter/allmennfly/vinterflyging-2020-autoge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ilotbutikken.no/halehjulsflygning-ski-og-vinterflygning.htm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rm\Desktop\Vedlegg%204.1a%20Utsjekk%20p&#229;%20flytype-modell%20godkjent%20ver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00AFDBBE2B849A7E65D3FB4213AFA" ma:contentTypeVersion="10" ma:contentTypeDescription="Create a new document." ma:contentTypeScope="" ma:versionID="0e6d199e116fa3adfe33d8049c1afc38">
  <xsd:schema xmlns:xsd="http://www.w3.org/2001/XMLSchema" xmlns:xs="http://www.w3.org/2001/XMLSchema" xmlns:p="http://schemas.microsoft.com/office/2006/metadata/properties" xmlns:ns3="af972dd9-0871-4a58-91c5-b66bd65d1e2d" targetNamespace="http://schemas.microsoft.com/office/2006/metadata/properties" ma:root="true" ma:fieldsID="922317305b4ab801e3f43bcd18906e8e" ns3:_="">
    <xsd:import namespace="af972dd9-0871-4a58-91c5-b66bd65d1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72dd9-0871-4a58-91c5-b66bd65d1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431B5-E239-4190-807C-1D3CA24B2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72dd9-0871-4a58-91c5-b66bd65d1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7CE36-8475-4A78-A68A-5158458FE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0A852-CCCA-4272-88E3-57BA23568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Vedlegg 4.1a Utsjekk på flytype-modell godkjent ver 2.dotx</Template>
  <TotalTime>1</TotalTime>
  <Pages>5</Pages>
  <Words>1362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tsjekksprosedyre 4.1.a</vt:lpstr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tsjekksprosedyre 4.1.a</dc:title>
  <dc:subject/>
  <dc:creator>Ivar Moland</dc:creator>
  <cp:keywords/>
  <dc:description/>
  <cp:lastModifiedBy>Roger Holm</cp:lastModifiedBy>
  <cp:revision>2</cp:revision>
  <cp:lastPrinted>2021-11-28T21:30:00Z</cp:lastPrinted>
  <dcterms:created xsi:type="dcterms:W3CDTF">2022-01-18T11:28:00Z</dcterms:created>
  <dcterms:modified xsi:type="dcterms:W3CDTF">2022-01-18T11:28:00Z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0x0101003D900AFDBBE2B849A7E65D3FB4213AFA</vt:lpwstr>
  </property>
</Properties>
</file>